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1" w:rsidRDefault="006D21FD" w:rsidP="006D21F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6D21FD">
        <w:rPr>
          <w:rFonts w:ascii="Times New Roman" w:hAnsi="Times New Roman" w:cs="Times New Roman"/>
          <w:b/>
          <w:sz w:val="24"/>
        </w:rPr>
        <w:t>Приказ № 66 от 16.03.2017 г. «Об исключении из плана проведения плановых проверок объектов»</w:t>
      </w:r>
    </w:p>
    <w:p w:rsidR="006D21FD" w:rsidRPr="006D21FD" w:rsidRDefault="006D21FD" w:rsidP="006D21F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6D21FD">
        <w:rPr>
          <w:color w:val="000000"/>
          <w:szCs w:val="18"/>
        </w:rPr>
        <w:t xml:space="preserve">В соответствии с абзацем 2 подпункта а) пункта 7постановления Правительства Российской Федерации от 30.06.2010 № 489 (ред. от 09.09.2016)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D21FD">
        <w:rPr>
          <w:color w:val="000000"/>
          <w:szCs w:val="18"/>
        </w:rPr>
        <w:t>контроля ежегодных планов проведения плановых проверок юридических лиц</w:t>
      </w:r>
      <w:proofErr w:type="gramEnd"/>
      <w:r w:rsidRPr="006D21FD">
        <w:rPr>
          <w:color w:val="000000"/>
          <w:szCs w:val="18"/>
        </w:rPr>
        <w:t xml:space="preserve"> и индивидуальных предпринимателей»</w:t>
      </w:r>
    </w:p>
    <w:p w:rsidR="006D21FD" w:rsidRPr="006D21FD" w:rsidRDefault="006D21FD" w:rsidP="006D21F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6D21FD">
        <w:rPr>
          <w:color w:val="000000"/>
          <w:szCs w:val="18"/>
        </w:rPr>
        <w:t>ПРИКАЗЫВАЮ:</w:t>
      </w:r>
    </w:p>
    <w:p w:rsidR="006D21FD" w:rsidRPr="006D21FD" w:rsidRDefault="006D21FD" w:rsidP="006D21F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6D21FD">
        <w:rPr>
          <w:color w:val="000000"/>
          <w:szCs w:val="18"/>
        </w:rPr>
        <w:t xml:space="preserve">1. </w:t>
      </w:r>
      <w:proofErr w:type="gramStart"/>
      <w:r w:rsidRPr="006D21FD">
        <w:rPr>
          <w:color w:val="000000"/>
          <w:szCs w:val="18"/>
        </w:rPr>
        <w:t xml:space="preserve">Исключить из «Ежегодного плана проведения плановых проверок юридических лиц и индивидуальных предпринимателей» Управления </w:t>
      </w:r>
      <w:proofErr w:type="spellStart"/>
      <w:r w:rsidRPr="006D21FD">
        <w:rPr>
          <w:color w:val="000000"/>
          <w:szCs w:val="18"/>
        </w:rPr>
        <w:t>Роспотребнадзора</w:t>
      </w:r>
      <w:proofErr w:type="spellEnd"/>
      <w:r w:rsidRPr="006D21FD">
        <w:rPr>
          <w:color w:val="000000"/>
          <w:szCs w:val="18"/>
        </w:rPr>
        <w:t xml:space="preserve"> по ХМАО-Югре на 2017 год проверку в отношении ИП Мамедова Т.Д. (ОГРНИП: 31861910100037, ИНН 701704287505.</w:t>
      </w:r>
      <w:proofErr w:type="gramEnd"/>
      <w:r w:rsidRPr="006D21FD">
        <w:rPr>
          <w:color w:val="000000"/>
          <w:szCs w:val="18"/>
        </w:rPr>
        <w:t xml:space="preserve"> Адрес фактического осуществления деятельности: </w:t>
      </w:r>
      <w:proofErr w:type="gramStart"/>
      <w:r w:rsidRPr="006D21FD">
        <w:rPr>
          <w:color w:val="000000"/>
          <w:szCs w:val="18"/>
        </w:rPr>
        <w:t xml:space="preserve">Тюменская область, ХМАО-Югра, г. </w:t>
      </w:r>
      <w:proofErr w:type="spellStart"/>
      <w:r w:rsidRPr="006D21FD">
        <w:rPr>
          <w:color w:val="000000"/>
          <w:szCs w:val="18"/>
        </w:rPr>
        <w:t>Пыть-Ях</w:t>
      </w:r>
      <w:proofErr w:type="spellEnd"/>
      <w:r w:rsidRPr="006D21FD">
        <w:rPr>
          <w:color w:val="000000"/>
          <w:szCs w:val="18"/>
        </w:rPr>
        <w:t>, 5-ый микрорайон) предприятие общественного питания «Вавилон» в связи с прекращением деятельности.</w:t>
      </w:r>
      <w:proofErr w:type="gramEnd"/>
    </w:p>
    <w:p w:rsidR="006D21FD" w:rsidRPr="006D21FD" w:rsidRDefault="006D21FD" w:rsidP="006D21F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6D21FD">
        <w:rPr>
          <w:color w:val="000000"/>
          <w:szCs w:val="18"/>
        </w:rPr>
        <w:t>2. Отделу организации и обеспечения деятельности (В.Ю. Черемных):</w:t>
      </w:r>
    </w:p>
    <w:p w:rsidR="006D21FD" w:rsidRPr="006D21FD" w:rsidRDefault="006D21FD" w:rsidP="006D21F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6D21FD">
        <w:rPr>
          <w:color w:val="000000"/>
          <w:szCs w:val="18"/>
        </w:rPr>
        <w:t xml:space="preserve">2.1. Копию приказа в трёхдневный срок с момента подписания разместить на официальном сайте Управления </w:t>
      </w:r>
      <w:proofErr w:type="spellStart"/>
      <w:r w:rsidRPr="006D21FD">
        <w:rPr>
          <w:color w:val="000000"/>
          <w:szCs w:val="18"/>
        </w:rPr>
        <w:t>Роспотребнадзора</w:t>
      </w:r>
      <w:proofErr w:type="spellEnd"/>
      <w:r w:rsidRPr="006D21FD">
        <w:rPr>
          <w:color w:val="000000"/>
          <w:szCs w:val="18"/>
        </w:rPr>
        <w:t xml:space="preserve"> по ХМАО-Югре и направить в прокуратуру ХМАО-Югры.</w:t>
      </w:r>
    </w:p>
    <w:p w:rsidR="006D21FD" w:rsidRPr="006D21FD" w:rsidRDefault="006D21FD" w:rsidP="006D21F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6D21FD">
        <w:rPr>
          <w:color w:val="000000"/>
          <w:szCs w:val="18"/>
        </w:rPr>
        <w:t xml:space="preserve">2.2. </w:t>
      </w:r>
      <w:proofErr w:type="gramStart"/>
      <w:r w:rsidRPr="006D21FD">
        <w:rPr>
          <w:color w:val="000000"/>
          <w:szCs w:val="18"/>
        </w:rPr>
        <w:t>Контроль за</w:t>
      </w:r>
      <w:proofErr w:type="gramEnd"/>
      <w:r w:rsidRPr="006D21FD">
        <w:rPr>
          <w:color w:val="000000"/>
          <w:szCs w:val="18"/>
        </w:rPr>
        <w:t xml:space="preserve"> исполнением настоящего приказа возложить на заместителя руководителя И.В. Кудрявцеву.</w:t>
      </w:r>
    </w:p>
    <w:p w:rsidR="006D21FD" w:rsidRPr="006D21FD" w:rsidRDefault="006D21FD" w:rsidP="006D21F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6D21FD">
        <w:rPr>
          <w:color w:val="000000"/>
          <w:szCs w:val="18"/>
        </w:rPr>
        <w:t> </w:t>
      </w:r>
    </w:p>
    <w:p w:rsidR="006D21FD" w:rsidRPr="006D21FD" w:rsidRDefault="006D21FD" w:rsidP="006D21FD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proofErr w:type="spellStart"/>
      <w:r w:rsidRPr="006D21FD">
        <w:rPr>
          <w:color w:val="000000"/>
          <w:szCs w:val="18"/>
        </w:rPr>
        <w:t>Врио</w:t>
      </w:r>
      <w:proofErr w:type="spellEnd"/>
      <w:r w:rsidRPr="006D21FD">
        <w:rPr>
          <w:color w:val="000000"/>
          <w:szCs w:val="18"/>
        </w:rPr>
        <w:t xml:space="preserve"> руководителя                                              </w:t>
      </w:r>
      <w:r w:rsidRPr="006D21FD">
        <w:rPr>
          <w:color w:val="000000"/>
          <w:szCs w:val="18"/>
        </w:rPr>
        <w:t xml:space="preserve">                                </w:t>
      </w:r>
      <w:bookmarkStart w:id="0" w:name="_GoBack"/>
      <w:bookmarkEnd w:id="0"/>
      <w:proofErr w:type="spellStart"/>
      <w:r w:rsidRPr="006D21FD">
        <w:rPr>
          <w:color w:val="000000"/>
          <w:szCs w:val="18"/>
        </w:rPr>
        <w:t>А.А.Казачинин</w:t>
      </w:r>
      <w:proofErr w:type="spellEnd"/>
    </w:p>
    <w:p w:rsidR="006D21FD" w:rsidRPr="006D21FD" w:rsidRDefault="006D21FD" w:rsidP="006D21FD">
      <w:pPr>
        <w:jc w:val="center"/>
        <w:rPr>
          <w:rFonts w:ascii="Times New Roman" w:hAnsi="Times New Roman" w:cs="Times New Roman"/>
          <w:sz w:val="36"/>
        </w:rPr>
      </w:pPr>
    </w:p>
    <w:sectPr w:rsidR="006D21FD" w:rsidRPr="006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C5"/>
    <w:rsid w:val="006D21FD"/>
    <w:rsid w:val="00745471"/>
    <w:rsid w:val="00A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2</cp:revision>
  <dcterms:created xsi:type="dcterms:W3CDTF">2024-12-05T10:10:00Z</dcterms:created>
  <dcterms:modified xsi:type="dcterms:W3CDTF">2024-12-05T10:10:00Z</dcterms:modified>
</cp:coreProperties>
</file>