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28" w:line="249" w:lineRule="auto"/>
        <w:ind w:left="1377" w:right="1126"/>
        <w:jc w:val="center"/>
        <w:rPr>
          <w:b/>
          <w:sz w:val="28"/>
          <w:szCs w:val="28"/>
          <w:lang w:val="ru-RU"/>
        </w:rPr>
      </w:pPr>
    </w:p>
    <w:p>
      <w:pPr>
        <w:spacing w:after="28" w:line="249" w:lineRule="auto"/>
        <w:ind w:left="1377" w:right="1126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ПЛАН  </w:t>
      </w:r>
    </w:p>
    <w:p>
      <w:pPr>
        <w:spacing w:after="0" w:line="249" w:lineRule="auto"/>
        <w:ind w:left="1377" w:right="111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действий</w:t>
      </w:r>
      <w:r>
        <w:rPr>
          <w:b/>
          <w:sz w:val="28"/>
          <w:szCs w:val="28"/>
          <w:lang w:val="ru-RU"/>
        </w:rPr>
        <w:t xml:space="preserve"> по проведению Всемирного дня прав потребителей в Ханты –Мансийском автономном округе – Югре под девизом </w:t>
      </w:r>
      <w:r>
        <w:rPr>
          <w:b/>
          <w:color w:val="202124"/>
          <w:sz w:val="28"/>
          <w:szCs w:val="28"/>
          <w:shd w:val="clear" w:color="auto" w:fill="ffffff"/>
          <w:lang w:val="ru-RU"/>
        </w:rPr>
        <w:t xml:space="preserve">«</w:t>
      </w:r>
      <w:r>
        <w:rPr>
          <w:b/>
          <w:color w:val="202124"/>
          <w:sz w:val="28"/>
          <w:szCs w:val="28"/>
          <w:shd w:val="clear" w:color="auto" w:fill="ffffff"/>
          <w:lang w:val="ru-RU"/>
        </w:rPr>
        <w:t xml:space="preserve">Безопасные товары, уверенные потребителя</w:t>
      </w:r>
      <w:r>
        <w:rPr>
          <w:b/>
          <w:color w:val="202124"/>
          <w:sz w:val="28"/>
          <w:szCs w:val="28"/>
          <w:shd w:val="clear" w:color="auto" w:fill="ffffff"/>
          <w:lang w:val="ru-RU"/>
        </w:rPr>
        <w:t xml:space="preserve">»</w:t>
      </w:r>
      <w:r>
        <w:rPr>
          <w:b/>
          <w:sz w:val="28"/>
          <w:szCs w:val="28"/>
          <w:lang w:val="ru-RU"/>
        </w:rPr>
        <w:t xml:space="preserve"> </w:t>
      </w:r>
    </w:p>
    <w:p>
      <w:pPr>
        <w:spacing w:after="0" w:line="249" w:lineRule="auto"/>
        <w:ind w:left="1377" w:right="111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15 марта 2026 года</w:t>
      </w:r>
      <w:r>
        <w:rPr>
          <w:b/>
          <w:sz w:val="28"/>
          <w:szCs w:val="28"/>
          <w:lang w:val="ru-RU"/>
        </w:rPr>
        <w:t xml:space="preserve"> </w:t>
      </w:r>
    </w:p>
    <w:p>
      <w:pPr>
        <w:rPr>
          <w:lang w:val="ru-RU"/>
        </w:rPr>
      </w:pPr>
    </w:p>
    <w:tbl>
      <w:tblPr>
        <w:tblW w:w="14623" w:type="dxa"/>
        <w:tblInd w:w="-3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225" w:type="dxa"/>
          <w:top w:w="41" w:type="dxa"/>
          <w:right w:w="88" w:type="dxa"/>
        </w:tblCellMar>
        <w:tblLook w:val="04A0" w:firstRow="1" w:lastRow="0" w:firstColumn="1" w:lastColumn="0" w:noHBand="0" w:noVBand="1"/>
      </w:tblPr>
      <w:tblGrid>
        <w:gridCol w:w="7975"/>
        <w:gridCol w:w="1811"/>
        <w:gridCol w:w="4837"/>
      </w:tblGrid>
      <w:tr>
        <w:trPr>
          <w:trHeight w:val="298"/>
        </w:trPr>
        <w:tc>
          <w:tcPr>
            <w:tcW w:w="7975" w:type="dxa"/>
            <w:shd w:val="clear" w:color="auto" w:fill="auto"/>
          </w:tcPr>
          <w:p>
            <w:pPr>
              <w:tabs>
                <w:tab w:val="center" w:pos="2888"/>
                <w:tab w:val="center" w:pos="3751"/>
                <w:tab w:val="center" w:pos="4944"/>
                <w:tab w:val="center" w:pos="6422"/>
              </w:tabs>
              <w:spacing w:after="0" w:line="259" w:lineRule="auto"/>
              <w:ind w:left="0" w:firstLine="0"/>
              <w:rPr>
                <w:szCs w:val="24"/>
              </w:rPr>
            </w:pPr>
            <w:r>
              <w:rPr>
                <w:rFonts w:eastAsia="Calibri"/>
                <w:szCs w:val="24"/>
                <w:lang w:val="ru-RU"/>
              </w:rPr>
              <w:tab/>
            </w:r>
            <w:r>
              <w:rPr>
                <w:szCs w:val="24"/>
              </w:rPr>
              <w:t xml:space="preserve">Наименование мероприятия </w:t>
            </w:r>
            <w:r>
              <w:rPr>
                <w:szCs w:val="24"/>
              </w:rPr>
              <w:tab/>
            </w:r>
            <w:r>
              <w:rPr>
                <w:szCs w:val="24"/>
                <w:vertAlign w:val="subscript"/>
              </w:rPr>
              <w:t xml:space="preserve"> </w:t>
            </w:r>
          </w:p>
        </w:tc>
        <w:tc>
          <w:tcPr>
            <w:tcW w:w="1811" w:type="dxa"/>
            <w:shd w:val="clear" w:color="auto" w:fill="auto"/>
          </w:tcPr>
          <w:p>
            <w:pPr>
              <w:spacing w:after="0" w:line="259" w:lineRule="auto"/>
              <w:ind w:left="0" w:right="140" w:firstLine="0"/>
              <w:rPr>
                <w:szCs w:val="24"/>
              </w:rPr>
            </w:pPr>
            <w:r>
              <w:rPr>
                <w:szCs w:val="24"/>
              </w:rPr>
              <w:t xml:space="preserve">Дата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4837" w:type="dxa"/>
            <w:shd w:val="clear" w:color="auto" w:fill="auto"/>
          </w:tcPr>
          <w:p>
            <w:pPr>
              <w:spacing w:after="0" w:line="259" w:lineRule="auto"/>
              <w:ind w:left="0" w:right="136" w:firstLine="0"/>
              <w:rPr>
                <w:szCs w:val="24"/>
              </w:rPr>
            </w:pPr>
            <w:r>
              <w:rPr>
                <w:szCs w:val="24"/>
              </w:rPr>
              <w:t xml:space="preserve">Ответственный исполнитель</w:t>
            </w:r>
          </w:p>
        </w:tc>
      </w:tr>
      <w:tr>
        <w:trPr>
          <w:trHeight w:val="283"/>
        </w:trPr>
        <w:tc>
          <w:tcPr>
            <w:tcW w:w="14623" w:type="dxa"/>
            <w:gridSpan w:val="3"/>
            <w:shd w:val="clear" w:color="auto" w:fill="auto"/>
          </w:tcPr>
          <w:p>
            <w:pPr>
              <w:spacing w:after="0" w:line="259" w:lineRule="auto"/>
              <w:ind w:left="0" w:firstLine="0"/>
              <w:jc w:val="center"/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 xml:space="preserve">Организация мероприятий, посвященных тематике Всемирного дня защиты прав потребителей в Югре</w:t>
            </w:r>
          </w:p>
          <w:p>
            <w:pPr>
              <w:spacing w:after="0" w:line="259" w:lineRule="auto"/>
              <w:ind w:left="0" w:right="137" w:firstLine="0"/>
              <w:jc w:val="center"/>
              <w:rPr>
                <w:b/>
                <w:szCs w:val="24"/>
                <w:lang w:val="ru-RU"/>
              </w:rPr>
            </w:pPr>
          </w:p>
        </w:tc>
      </w:tr>
      <w:tr>
        <w:trPr>
          <w:trHeight w:val="283"/>
        </w:trPr>
        <w:tc>
          <w:tcPr>
            <w:tcW w:w="7975" w:type="dxa"/>
            <w:shd w:val="clear" w:color="auto" w:fill="auto"/>
          </w:tcPr>
          <w:p>
            <w:pPr>
              <w:ind w:left="0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Формирование регионального плана мероприятий по организации и проведению Всемирного Дня прав потребителей в Югре </w:t>
            </w:r>
          </w:p>
        </w:tc>
        <w:tc>
          <w:tcPr>
            <w:tcW w:w="1811" w:type="dxa"/>
            <w:shd w:val="clear" w:color="auto" w:fill="auto"/>
          </w:tcPr>
          <w:p>
            <w:pPr>
              <w:spacing w:after="0" w:line="259" w:lineRule="auto"/>
              <w:ind w:left="0" w:right="137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февраль</w:t>
            </w:r>
          </w:p>
        </w:tc>
        <w:tc>
          <w:tcPr>
            <w:tcW w:w="4837" w:type="dxa"/>
            <w:shd w:val="clear" w:color="auto" w:fill="auto"/>
          </w:tcPr>
          <w:p>
            <w:pPr>
              <w:tabs>
                <w:tab w:val="right" w:pos="5167"/>
              </w:tabs>
              <w:ind w:left="0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Управление Роспотребнадзора по ХМАО – Югре </w:t>
            </w:r>
          </w:p>
        </w:tc>
      </w:tr>
      <w:tr>
        <w:trPr>
          <w:trHeight w:val="283"/>
        </w:trPr>
        <w:tc>
          <w:tcPr>
            <w:tcW w:w="7975" w:type="dxa"/>
            <w:shd w:val="clear" w:color="auto" w:fill="auto"/>
          </w:tcPr>
          <w:p>
            <w:pPr>
              <w:spacing w:after="3"/>
              <w:ind w:left="0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Размещение плана мероприятий по проведению Всемирного дня на сайте Управления Роспотребнадзора по ХМАО – Югре, ФБУЗ «Центр гигиены и эпидемиологии в ХМАО – Югр</w:t>
            </w:r>
            <w:bookmarkStart w:id="0" w:name="_GoBack"/>
            <w:bookmarkEnd w:id="0"/>
            <w:r>
              <w:rPr>
                <w:szCs w:val="24"/>
                <w:lang w:val="ru-RU"/>
              </w:rPr>
              <w:t xml:space="preserve">е» </w:t>
            </w:r>
          </w:p>
        </w:tc>
        <w:tc>
          <w:tcPr>
            <w:tcW w:w="1811" w:type="dxa"/>
            <w:shd w:val="clear" w:color="auto" w:fill="auto"/>
          </w:tcPr>
          <w:p>
            <w:pPr>
              <w:spacing w:after="0" w:line="259" w:lineRule="auto"/>
              <w:ind w:left="0" w:right="137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1 марта </w:t>
            </w:r>
          </w:p>
        </w:tc>
        <w:tc>
          <w:tcPr>
            <w:tcW w:w="4837" w:type="dxa"/>
            <w:shd w:val="clear" w:color="auto" w:fill="auto"/>
          </w:tcPr>
          <w:p>
            <w:pPr>
              <w:tabs>
                <w:tab w:val="right" w:pos="5167"/>
              </w:tabs>
              <w:ind w:left="0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Управление Роспотребнадзора по ХМАО – Югре </w:t>
            </w:r>
          </w:p>
          <w:p>
            <w:pPr>
              <w:spacing w:after="3"/>
              <w:ind w:left="0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ФБУЗ «Центр гигиены и эпидемиологии в ХМАО – Югре» </w:t>
            </w:r>
          </w:p>
        </w:tc>
      </w:tr>
      <w:tr>
        <w:trPr>
          <w:trHeight w:val="283"/>
        </w:trPr>
        <w:tc>
          <w:tcPr>
            <w:tcW w:w="7975" w:type="dxa"/>
            <w:shd w:val="clear" w:color="auto" w:fill="auto"/>
          </w:tcPr>
          <w:p>
            <w:pPr>
              <w:spacing w:after="3"/>
              <w:ind w:left="0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Проведение методической работы со специалистами территориальных отделов Управления Роспотребнадзора по ХМАО – Югре, консультационного центра и консультационных пунктов для потребителей ФБУЗ «Центр гигиены и эпидемиологии в ХМАО – Югре» по основным аспектам, связанным с консультированием граждан по тематике Всемирного дня прав потребителей </w:t>
            </w:r>
          </w:p>
        </w:tc>
        <w:tc>
          <w:tcPr>
            <w:tcW w:w="1811" w:type="dxa"/>
            <w:shd w:val="clear" w:color="auto" w:fill="auto"/>
          </w:tcPr>
          <w:p>
            <w:pPr>
              <w:spacing w:after="0" w:line="259" w:lineRule="auto"/>
              <w:ind w:left="0" w:right="137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Еженедельно </w:t>
            </w:r>
          </w:p>
          <w:p>
            <w:pPr>
              <w:spacing w:after="0" w:line="259" w:lineRule="auto"/>
              <w:ind w:left="0" w:right="137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Февраль </w:t>
            </w:r>
          </w:p>
        </w:tc>
        <w:tc>
          <w:tcPr>
            <w:tcW w:w="4837" w:type="dxa"/>
            <w:shd w:val="clear" w:color="auto" w:fill="auto"/>
          </w:tcPr>
          <w:p>
            <w:pPr>
              <w:tabs>
                <w:tab w:val="right" w:pos="5167"/>
              </w:tabs>
              <w:ind w:left="0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Управление Роспотребнадзора по ХМАО – Югре </w:t>
            </w:r>
          </w:p>
          <w:p>
            <w:pPr>
              <w:spacing w:after="0" w:line="259" w:lineRule="auto"/>
              <w:ind w:left="0" w:right="137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ФБУЗ «Центр гигиены и эпидемиологии в ХМАО – Югре» </w:t>
            </w:r>
          </w:p>
        </w:tc>
      </w:tr>
      <w:tr>
        <w:trPr>
          <w:trHeight w:val="283"/>
        </w:trPr>
        <w:tc>
          <w:tcPr>
            <w:tcW w:w="7975" w:type="dxa"/>
            <w:shd w:val="clear" w:color="auto" w:fill="auto"/>
          </w:tcPr>
          <w:p>
            <w:pPr>
              <w:ind w:left="0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Оказание консультативной помощи организациям, учреждениям, общественным объединениям по тематике Всемирного Дня прав потребителей </w:t>
            </w:r>
          </w:p>
        </w:tc>
        <w:tc>
          <w:tcPr>
            <w:tcW w:w="1811" w:type="dxa"/>
            <w:shd w:val="clear" w:color="auto" w:fill="auto"/>
          </w:tcPr>
          <w:p>
            <w:pPr>
              <w:spacing w:after="0" w:line="259" w:lineRule="auto"/>
              <w:ind w:left="0" w:right="137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По мере поступления запросов </w:t>
            </w:r>
          </w:p>
        </w:tc>
        <w:tc>
          <w:tcPr>
            <w:tcW w:w="4837" w:type="dxa"/>
            <w:shd w:val="clear" w:color="auto" w:fill="auto"/>
          </w:tcPr>
          <w:p>
            <w:pPr>
              <w:spacing w:after="0" w:line="256" w:lineRule="auto"/>
              <w:ind w:left="0" w:right="137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Отдел защиты прав потребителей </w:t>
            </w:r>
          </w:p>
          <w:p>
            <w:pPr>
              <w:spacing w:after="0" w:line="254" w:lineRule="auto"/>
              <w:ind w:left="0" w:right="137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Территориальные отделы Управления Роспотребнадзора по ХМАО – Югре</w:t>
            </w:r>
          </w:p>
          <w:p>
            <w:pPr>
              <w:spacing w:after="0" w:line="254" w:lineRule="auto"/>
              <w:ind w:left="0" w:right="137" w:firstLine="0"/>
              <w:rPr>
                <w:szCs w:val="24"/>
                <w:lang w:val="ru-RU"/>
              </w:rPr>
            </w:pPr>
          </w:p>
          <w:p>
            <w:pPr>
              <w:spacing w:after="3"/>
              <w:ind w:left="0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Консультационные пункты ФБУЗ «Центр гигиены и эпидемиологии в ХМАО – Югре»</w:t>
            </w:r>
          </w:p>
        </w:tc>
      </w:tr>
      <w:tr>
        <w:trPr>
          <w:trHeight w:val="283"/>
        </w:trPr>
        <w:tc>
          <w:tcPr>
            <w:tcW w:w="14623" w:type="dxa"/>
            <w:gridSpan w:val="3"/>
            <w:shd w:val="clear" w:color="auto" w:fill="auto"/>
          </w:tcPr>
          <w:p>
            <w:pPr>
              <w:pStyle w:val="1"/>
              <w:numPr>
                <w:numId w:val="0"/>
                <w:ilvl w:val="0"/>
              </w:num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Проведение просветительских мероприятий по тематике Всемирного дня прав потребителей в Ханты – Мансийском автономном округе – Югре</w:t>
            </w:r>
          </w:p>
        </w:tc>
      </w:tr>
      <w:tr>
        <w:trPr>
          <w:trHeight w:val="283"/>
        </w:trPr>
        <w:tc>
          <w:tcPr>
            <w:tcW w:w="7975" w:type="dxa"/>
            <w:shd w:val="clear" w:color="auto" w:fill="auto"/>
          </w:tcPr>
          <w:p>
            <w:pPr>
              <w:ind w:left="0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Оформление стендов, выставок и информационных материалов (буклеты, памятки) в помощь потребителю, в том числе по тематике Всемирного Дня прав потребителей</w:t>
            </w:r>
          </w:p>
          <w:p>
            <w:pPr>
              <w:ind w:left="0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Организация и проведение выставок печатных изданий, тематических подборок литературы, часов общения, уроков правовых знаний, дня открытых дверей для консультирования граждан по вопросам безопасности товаров</w:t>
            </w:r>
          </w:p>
          <w:p>
            <w:pPr>
              <w:ind w:left="0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Опрос, анкетирование потребителей при помощи платформы обратной связи по актуальным вопросам защиты потребительских прав </w:t>
            </w:r>
          </w:p>
        </w:tc>
        <w:tc>
          <w:tcPr>
            <w:tcW w:w="1811" w:type="dxa"/>
            <w:shd w:val="clear" w:color="auto" w:fill="auto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Март</w:t>
            </w:r>
            <w:r>
              <w:rPr>
                <w:szCs w:val="24"/>
              </w:rPr>
              <w:t xml:space="preserve"> 2026</w:t>
            </w:r>
          </w:p>
        </w:tc>
        <w:tc>
          <w:tcPr>
            <w:tcW w:w="4837" w:type="dxa"/>
            <w:shd w:val="clear" w:color="auto" w:fill="auto"/>
          </w:tcPr>
          <w:p>
            <w:pPr>
              <w:spacing w:after="0" w:line="259" w:lineRule="auto"/>
              <w:ind w:left="0" w:right="137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Территориальные отделы Управления Роспотребнадзора по ХМАО – Югре</w:t>
            </w:r>
          </w:p>
          <w:p>
            <w:pPr>
              <w:spacing w:after="0" w:line="259" w:lineRule="auto"/>
              <w:ind w:left="0" w:right="137" w:firstLine="0"/>
              <w:rPr>
                <w:szCs w:val="24"/>
                <w:lang w:val="ru-RU"/>
              </w:rPr>
            </w:pPr>
          </w:p>
          <w:p>
            <w:pPr>
              <w:spacing w:after="3"/>
              <w:ind w:left="0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Консультационные пункты ФБУЗ «Центр гигиены и эпидемиологии в ХМАО – Югре»</w:t>
            </w:r>
          </w:p>
          <w:p>
            <w:pPr>
              <w:spacing w:after="3"/>
              <w:ind w:left="0" w:firstLine="0"/>
              <w:rPr>
                <w:szCs w:val="24"/>
                <w:lang w:val="ru-RU"/>
              </w:rPr>
            </w:pPr>
          </w:p>
          <w:p>
            <w:pPr>
              <w:spacing w:after="3"/>
              <w:ind w:left="0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Отдел защиты прав потребителей Управления Роспотребнадзора по ХМАО – Югре </w:t>
            </w:r>
          </w:p>
        </w:tc>
      </w:tr>
      <w:tr>
        <w:trPr>
          <w:trHeight w:val="283"/>
        </w:trPr>
        <w:tc>
          <w:tcPr>
            <w:tcW w:w="7975" w:type="dxa"/>
            <w:shd w:val="clear" w:color="auto" w:fill="auto"/>
          </w:tcPr>
          <w:p>
            <w:pPr>
              <w:ind w:left="0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Организация работы с молодежью: информационный час «Уроки потребительской грамотности в сфере безопасности товаров» с учениками старших классов с 9 по 11 класс, проведение викторины «Защита прав потребителей»</w:t>
            </w:r>
          </w:p>
        </w:tc>
        <w:tc>
          <w:tcPr>
            <w:tcW w:w="1811" w:type="dxa"/>
            <w:shd w:val="clear" w:color="auto" w:fill="auto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Март</w:t>
            </w:r>
            <w:r>
              <w:rPr>
                <w:szCs w:val="24"/>
              </w:rPr>
              <w:t xml:space="preserve"> 2026</w:t>
            </w:r>
          </w:p>
        </w:tc>
        <w:tc>
          <w:tcPr>
            <w:tcW w:w="4837" w:type="dxa"/>
            <w:shd w:val="clear" w:color="auto" w:fill="auto"/>
          </w:tcPr>
          <w:p>
            <w:pPr>
              <w:spacing w:after="0" w:line="259" w:lineRule="auto"/>
              <w:ind w:left="0" w:right="137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Территориальные отделы Управления Роспотребнадзора по ХМАО – Югре</w:t>
            </w:r>
          </w:p>
          <w:p>
            <w:pPr>
              <w:spacing w:after="0" w:line="259" w:lineRule="auto"/>
              <w:ind w:left="0" w:right="137" w:firstLine="0"/>
              <w:rPr>
                <w:szCs w:val="24"/>
                <w:lang w:val="ru-RU"/>
              </w:rPr>
            </w:pPr>
          </w:p>
          <w:p>
            <w:pPr>
              <w:spacing w:after="0" w:line="259" w:lineRule="auto"/>
              <w:ind w:left="0" w:right="137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Консультационные пункты ФБУЗ «Центр гигиены и эпидемиологии в ХМАО – Югре»</w:t>
            </w:r>
          </w:p>
        </w:tc>
      </w:tr>
      <w:tr>
        <w:trPr>
          <w:trHeight w:val="283"/>
        </w:trPr>
        <w:tc>
          <w:tcPr>
            <w:tcW w:w="7975" w:type="dxa"/>
            <w:shd w:val="clear" w:color="auto" w:fill="auto"/>
          </w:tcPr>
          <w:p>
            <w:pPr>
              <w:ind w:left="0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Проведение выездных консультационных пунктов в отдалённых районах и малых городах</w:t>
            </w:r>
          </w:p>
        </w:tc>
        <w:tc>
          <w:tcPr>
            <w:tcW w:w="1811" w:type="dxa"/>
            <w:shd w:val="clear" w:color="auto" w:fill="auto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Март</w:t>
            </w:r>
            <w:r>
              <w:rPr>
                <w:szCs w:val="24"/>
              </w:rPr>
              <w:t xml:space="preserve"> 2026</w:t>
            </w:r>
          </w:p>
        </w:tc>
        <w:tc>
          <w:tcPr>
            <w:tcW w:w="4837" w:type="dxa"/>
            <w:shd w:val="clear" w:color="auto" w:fill="auto"/>
          </w:tcPr>
          <w:p>
            <w:pPr>
              <w:spacing w:after="3"/>
              <w:ind w:left="0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ФБУЗ «Центр гигиены и эпидемиологии в ХМАО – Югре»</w:t>
            </w:r>
          </w:p>
          <w:p>
            <w:pPr>
              <w:spacing w:after="0" w:line="259" w:lineRule="auto"/>
              <w:ind w:left="0" w:right="137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Консультационные пункты ФБУЗ «Центр гигиены и эпидемиологии в ХМАО – Югре»</w:t>
            </w:r>
          </w:p>
        </w:tc>
      </w:tr>
      <w:tr>
        <w:trPr>
          <w:trHeight w:val="283"/>
        </w:trPr>
        <w:tc>
          <w:tcPr>
            <w:tcW w:w="7975" w:type="dxa"/>
            <w:shd w:val="clear" w:color="auto" w:fill="auto"/>
          </w:tcPr>
          <w:p>
            <w:pPr>
              <w:ind w:left="0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Выступление в телевизионном эфире посвященное Всемирному Дню прав потребителей и направленное на повышение осведомленности граждан относительно преимуществ цифровой маркировки продуктов, которое может помочь потребителям осознанно выбирать качественные и безопасные товары благодаря знаниям и практическим навыкам оценки цифровых меток продукции</w:t>
            </w:r>
          </w:p>
        </w:tc>
        <w:tc>
          <w:tcPr>
            <w:tcW w:w="1811" w:type="dxa"/>
            <w:shd w:val="clear" w:color="auto" w:fill="auto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Март</w:t>
            </w:r>
            <w:r>
              <w:rPr>
                <w:szCs w:val="24"/>
              </w:rPr>
              <w:t xml:space="preserve"> 2026</w:t>
            </w:r>
          </w:p>
        </w:tc>
        <w:tc>
          <w:tcPr>
            <w:tcW w:w="4837" w:type="dxa"/>
            <w:shd w:val="clear" w:color="auto" w:fill="auto"/>
          </w:tcPr>
          <w:p>
            <w:pPr>
              <w:spacing w:after="3"/>
              <w:ind w:left="0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Управления Роспотребнадзора по ХМАО – Югре</w:t>
            </w:r>
          </w:p>
          <w:p>
            <w:pPr>
              <w:spacing w:after="0" w:line="256" w:lineRule="auto"/>
              <w:ind w:left="0" w:right="137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Территориальные отделы Управления Роспотребнадзора по ХМАО – Югре</w:t>
            </w:r>
          </w:p>
          <w:p>
            <w:pPr>
              <w:spacing w:after="3"/>
              <w:ind w:left="0" w:firstLine="0"/>
              <w:rPr>
                <w:szCs w:val="24"/>
                <w:lang w:val="ru-RU"/>
              </w:rPr>
            </w:pPr>
          </w:p>
        </w:tc>
      </w:tr>
      <w:tr>
        <w:trPr>
          <w:trHeight w:val="283"/>
        </w:trPr>
        <w:tc>
          <w:tcPr>
            <w:tcW w:w="7975" w:type="dxa"/>
            <w:shd w:val="clear" w:color="auto" w:fill="auto"/>
          </w:tcPr>
          <w:p>
            <w:pPr>
              <w:spacing w:before="100" w:beforeAutospacing="1" w:after="24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Тематическое консультирование граждан с ограниченными физическими возможностями и лиц старшего поколения</w:t>
            </w:r>
            <w:r>
              <w:rPr>
                <w:szCs w:val="24"/>
                <w:lang w:val="ru-RU"/>
              </w:rPr>
              <w:t xml:space="preserve"> в </w:t>
            </w:r>
            <w:r>
              <w:rPr>
                <w:szCs w:val="24"/>
                <w:lang w:val="ru-RU"/>
              </w:rPr>
              <w:t xml:space="preserve">БУ ХМАО-Югры «</w:t>
            </w:r>
            <w:r>
              <w:rPr>
                <w:szCs w:val="24"/>
                <w:lang w:val="ru-RU"/>
              </w:rPr>
              <w:t xml:space="preserve">Нефтеюганский</w:t>
            </w:r>
            <w:r>
              <w:rPr>
                <w:szCs w:val="24"/>
                <w:lang w:val="ru-RU"/>
              </w:rPr>
              <w:t xml:space="preserve"> комплексный центр социального обслуживания населения» </w:t>
            </w:r>
          </w:p>
        </w:tc>
        <w:tc>
          <w:tcPr>
            <w:tcW w:w="1811" w:type="dxa"/>
            <w:shd w:val="clear" w:color="auto" w:fill="auto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Март</w:t>
            </w:r>
            <w:r>
              <w:rPr>
                <w:szCs w:val="24"/>
              </w:rPr>
              <w:t xml:space="preserve"> 2026</w:t>
            </w:r>
          </w:p>
        </w:tc>
        <w:tc>
          <w:tcPr>
            <w:tcW w:w="4837" w:type="dxa"/>
            <w:shd w:val="clear" w:color="auto" w:fill="auto"/>
          </w:tcPr>
          <w:p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Территориальный отдел Управления в городе Нефтеюганск, Нефтеюганском районе и городе </w:t>
            </w:r>
            <w:r>
              <w:rPr>
                <w:szCs w:val="24"/>
                <w:lang w:val="ru-RU"/>
              </w:rPr>
              <w:t xml:space="preserve">Пыть-Ях</w:t>
            </w:r>
            <w:r>
              <w:rPr>
                <w:szCs w:val="24"/>
                <w:lang w:val="ru-RU"/>
              </w:rPr>
              <w:t xml:space="preserve"> </w:t>
            </w:r>
          </w:p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КП ФФБУЗ г </w:t>
            </w:r>
            <w:r>
              <w:rPr>
                <w:szCs w:val="24"/>
              </w:rPr>
              <w:t xml:space="preserve">Нефтеюганска</w:t>
            </w:r>
          </w:p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пресс-служба Администрации г. </w:t>
            </w:r>
            <w:r>
              <w:rPr>
                <w:szCs w:val="24"/>
              </w:rPr>
              <w:t xml:space="preserve">Нефтеюганска</w:t>
            </w:r>
          </w:p>
        </w:tc>
      </w:tr>
      <w:tr>
        <w:trPr>
          <w:trHeight w:val="283"/>
        </w:trPr>
        <w:tc>
          <w:tcPr>
            <w:tcW w:w="7975" w:type="dxa"/>
            <w:shd w:val="clear" w:color="auto" w:fill="auto"/>
          </w:tcPr>
          <w:p>
            <w:pPr>
              <w:spacing w:before="100" w:beforeAutospacing="1" w:after="24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Организация консультационного стола в МФЦ </w:t>
            </w:r>
            <w:r>
              <w:rPr>
                <w:szCs w:val="24"/>
                <w:lang w:val="ru-RU"/>
              </w:rPr>
              <w:t xml:space="preserve">города Нефтеюганска </w:t>
            </w:r>
            <w:r>
              <w:rPr>
                <w:szCs w:val="24"/>
                <w:lang w:val="ru-RU"/>
              </w:rPr>
              <w:t xml:space="preserve">по вопросам защиты прав потребителей</w:t>
            </w:r>
          </w:p>
        </w:tc>
        <w:tc>
          <w:tcPr>
            <w:tcW w:w="1811" w:type="dxa"/>
            <w:shd w:val="clear" w:color="auto" w:fill="auto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Март</w:t>
            </w:r>
            <w:r>
              <w:rPr>
                <w:szCs w:val="24"/>
              </w:rPr>
              <w:t xml:space="preserve"> 2026</w:t>
            </w:r>
          </w:p>
        </w:tc>
        <w:tc>
          <w:tcPr>
            <w:tcW w:w="4837" w:type="dxa"/>
            <w:shd w:val="clear" w:color="auto" w:fill="auto"/>
          </w:tcPr>
          <w:p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Территориальный отдел Управления в городе Нефтеюганск, Нефтеюганском районе и городе </w:t>
            </w:r>
            <w:r>
              <w:rPr>
                <w:szCs w:val="24"/>
                <w:lang w:val="ru-RU"/>
              </w:rPr>
              <w:t xml:space="preserve">Пыть-Ях</w:t>
            </w:r>
            <w:r>
              <w:rPr>
                <w:szCs w:val="24"/>
                <w:lang w:val="ru-RU"/>
              </w:rPr>
              <w:t xml:space="preserve"> </w:t>
            </w:r>
          </w:p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КП ФФБУЗ г </w:t>
            </w:r>
            <w:r>
              <w:rPr>
                <w:szCs w:val="24"/>
              </w:rPr>
              <w:t xml:space="preserve">Нефтеюганска</w:t>
            </w:r>
          </w:p>
          <w:p>
            <w:pPr>
              <w:rPr>
                <w:szCs w:val="24"/>
              </w:rPr>
            </w:pPr>
          </w:p>
        </w:tc>
      </w:tr>
      <w:tr>
        <w:trPr>
          <w:trHeight w:val="283"/>
        </w:trPr>
        <w:tc>
          <w:tcPr>
            <w:tcW w:w="7975" w:type="dxa"/>
            <w:shd w:val="clear" w:color="auto" w:fill="auto"/>
          </w:tcPr>
          <w:p>
            <w:pPr>
              <w:spacing w:before="100" w:beforeAutospacing="1" w:after="24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Проведение просветительских мероприятий  на базе Бюджетного учреждения культуры «Детская Библиотека» МО ХМАО-Югры город Нефтеюганск</w:t>
            </w:r>
          </w:p>
        </w:tc>
        <w:tc>
          <w:tcPr>
            <w:tcW w:w="1811" w:type="dxa"/>
            <w:shd w:val="clear" w:color="auto" w:fill="auto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Март</w:t>
            </w:r>
            <w:r>
              <w:rPr>
                <w:szCs w:val="24"/>
              </w:rPr>
              <w:t xml:space="preserve"> 2026</w:t>
            </w:r>
          </w:p>
        </w:tc>
        <w:tc>
          <w:tcPr>
            <w:tcW w:w="4837" w:type="dxa"/>
            <w:shd w:val="clear" w:color="auto" w:fill="auto"/>
          </w:tcPr>
          <w:p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Территориальный отдел Управления в городе Нефтеюганск, Нефтеюганском районе и городе </w:t>
            </w:r>
            <w:r>
              <w:rPr>
                <w:szCs w:val="24"/>
                <w:lang w:val="ru-RU"/>
              </w:rPr>
              <w:t xml:space="preserve">Пыть-Ях</w:t>
            </w:r>
            <w:r>
              <w:rPr>
                <w:szCs w:val="24"/>
                <w:lang w:val="ru-RU"/>
              </w:rPr>
              <w:t xml:space="preserve"> </w:t>
            </w:r>
          </w:p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КП ФФБУЗ г </w:t>
            </w:r>
            <w:r>
              <w:rPr>
                <w:szCs w:val="24"/>
              </w:rPr>
              <w:t xml:space="preserve">Нефтеюганска</w:t>
            </w:r>
          </w:p>
          <w:p>
            <w:pPr>
              <w:rPr>
                <w:szCs w:val="24"/>
              </w:rPr>
            </w:pPr>
          </w:p>
        </w:tc>
      </w:tr>
      <w:tr>
        <w:trPr>
          <w:trHeight w:val="283"/>
        </w:trPr>
        <w:tc>
          <w:tcPr>
            <w:tcW w:w="7975" w:type="dxa"/>
            <w:shd w:val="clear" w:color="auto" w:fill="auto"/>
          </w:tcPr>
          <w:p>
            <w:pPr>
              <w:ind w:left="0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Работа с молодежью: информационный час «Уроки потребительской грамотности в сфере безопасности товаров» с учениками старших классов с 9 по 11 класс, далее, прохождение викторины «Защита прав потребителей»</w:t>
            </w:r>
            <w:r>
              <w:rPr>
                <w:bCs/>
                <w:color w:val="000000" w:themeColor="text1"/>
                <w:szCs w:val="24"/>
                <w:lang w:val="ru-RU" w:eastAsia="ru-RU"/>
              </w:rPr>
              <w:t xml:space="preserve">  в </w:t>
            </w:r>
            <w:r>
              <w:rPr>
                <w:bCs/>
                <w:color w:val="000000" w:themeColor="text1"/>
                <w:szCs w:val="24"/>
                <w:lang w:val="ru-RU" w:eastAsia="ru-RU"/>
              </w:rPr>
              <w:t xml:space="preserve">ЛГ МАОУ "СОШ № 5" -г. </w:t>
            </w:r>
            <w:r>
              <w:rPr>
                <w:bCs/>
                <w:color w:val="000000" w:themeColor="text1"/>
                <w:szCs w:val="24"/>
                <w:lang w:val="ru-RU" w:eastAsia="ru-RU"/>
              </w:rPr>
              <w:t xml:space="preserve">Лангепас</w:t>
            </w:r>
            <w:r>
              <w:rPr>
                <w:bCs/>
                <w:color w:val="000000" w:themeColor="text1"/>
                <w:szCs w:val="24"/>
                <w:lang w:val="ru-RU" w:eastAsia="ru-RU"/>
              </w:rPr>
              <w:t xml:space="preserve">, ул. Дружбы Народов, д.7</w:t>
            </w:r>
          </w:p>
        </w:tc>
        <w:tc>
          <w:tcPr>
            <w:tcW w:w="1811" w:type="dxa"/>
            <w:shd w:val="clear" w:color="auto" w:fill="auto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Март</w:t>
            </w:r>
            <w:r>
              <w:rPr>
                <w:szCs w:val="24"/>
              </w:rPr>
              <w:t xml:space="preserve"> 2026</w:t>
            </w:r>
          </w:p>
        </w:tc>
        <w:tc>
          <w:tcPr>
            <w:tcW w:w="4837" w:type="dxa"/>
            <w:shd w:val="clear" w:color="auto" w:fill="auto"/>
          </w:tcPr>
          <w:p>
            <w:pPr>
              <w:spacing w:after="0" w:line="256" w:lineRule="auto"/>
              <w:ind w:left="0" w:right="137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Территориальный отдел Управления в городе </w:t>
            </w:r>
            <w:r>
              <w:rPr>
                <w:szCs w:val="24"/>
                <w:lang w:val="ru-RU"/>
              </w:rPr>
              <w:t xml:space="preserve">Лангепас</w:t>
            </w:r>
            <w:r>
              <w:rPr>
                <w:szCs w:val="24"/>
                <w:lang w:val="ru-RU"/>
              </w:rPr>
              <w:t xml:space="preserve"> и городе </w:t>
            </w:r>
            <w:r>
              <w:rPr>
                <w:szCs w:val="24"/>
                <w:lang w:val="ru-RU"/>
              </w:rPr>
              <w:t xml:space="preserve">Покачи</w:t>
            </w:r>
            <w:r>
              <w:rPr>
                <w:szCs w:val="24"/>
                <w:lang w:val="ru-RU"/>
              </w:rPr>
              <w:t xml:space="preserve"> </w:t>
            </w:r>
          </w:p>
        </w:tc>
      </w:tr>
      <w:tr>
        <w:trPr>
          <w:trHeight w:val="283"/>
        </w:trPr>
        <w:tc>
          <w:tcPr>
            <w:tcW w:w="7975" w:type="dxa"/>
            <w:shd w:val="clear" w:color="auto" w:fill="auto"/>
          </w:tcPr>
          <w:p>
            <w:pPr>
              <w:ind w:left="0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Работа с молодежью: информационный час «Уроки потребительской грамотности в сфере безопасности товаров» с учениками старших классов с 9 по 11 класс, далее, прохождение викторины «Защита прав потребителей»</w:t>
            </w:r>
            <w:r>
              <w:rPr>
                <w:szCs w:val="24"/>
                <w:lang w:val="ru-RU"/>
              </w:rPr>
              <w:t xml:space="preserve"> в </w:t>
            </w:r>
            <w:r>
              <w:rPr>
                <w:rStyle w:val="a5"/>
                <w:b w:val="0"/>
                <w:szCs w:val="24"/>
                <w:lang w:val="ru-RU"/>
              </w:rPr>
              <w:t xml:space="preserve">МАОУ СОШ №4 - г. </w:t>
            </w:r>
            <w:r>
              <w:rPr>
                <w:rStyle w:val="a5"/>
                <w:b w:val="0"/>
                <w:szCs w:val="24"/>
                <w:lang w:val="ru-RU"/>
              </w:rPr>
              <w:t xml:space="preserve">Покачи</w:t>
            </w:r>
            <w:r>
              <w:rPr>
                <w:rStyle w:val="a5"/>
                <w:b w:val="0"/>
                <w:szCs w:val="24"/>
                <w:lang w:val="ru-RU"/>
              </w:rPr>
              <w:t xml:space="preserve">, ул. Ленина, д.10</w:t>
            </w:r>
          </w:p>
        </w:tc>
        <w:tc>
          <w:tcPr>
            <w:tcW w:w="1811" w:type="dxa"/>
            <w:shd w:val="clear" w:color="auto" w:fill="auto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Март</w:t>
            </w:r>
            <w:r>
              <w:rPr>
                <w:szCs w:val="24"/>
              </w:rPr>
              <w:t xml:space="preserve"> 2026</w:t>
            </w:r>
          </w:p>
        </w:tc>
        <w:tc>
          <w:tcPr>
            <w:tcW w:w="4837" w:type="dxa"/>
            <w:shd w:val="clear" w:color="auto" w:fill="auto"/>
          </w:tcPr>
          <w:p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Территориальный отдел Управления в городе </w:t>
            </w:r>
            <w:r>
              <w:rPr>
                <w:szCs w:val="24"/>
                <w:lang w:val="ru-RU"/>
              </w:rPr>
              <w:t xml:space="preserve">Лангепас</w:t>
            </w:r>
            <w:r>
              <w:rPr>
                <w:szCs w:val="24"/>
                <w:lang w:val="ru-RU"/>
              </w:rPr>
              <w:t xml:space="preserve"> и городе </w:t>
            </w:r>
            <w:r>
              <w:rPr>
                <w:szCs w:val="24"/>
                <w:lang w:val="ru-RU"/>
              </w:rPr>
              <w:t xml:space="preserve">Покачи</w:t>
            </w:r>
            <w:r>
              <w:rPr>
                <w:szCs w:val="24"/>
                <w:lang w:val="ru-RU"/>
              </w:rPr>
              <w:t xml:space="preserve"> </w:t>
            </w:r>
          </w:p>
        </w:tc>
      </w:tr>
      <w:tr>
        <w:trPr>
          <w:trHeight w:val="283"/>
        </w:trPr>
        <w:tc>
          <w:tcPr>
            <w:tcW w:w="7975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Организация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мероприятия</w:t>
            </w:r>
            <w:r>
              <w:rPr>
                <w:szCs w:val="24"/>
              </w:rPr>
              <w:t xml:space="preserve"> </w:t>
            </w:r>
          </w:p>
          <w:p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среди социально-уязвимых граждан:</w:t>
            </w:r>
          </w:p>
          <w:p>
            <w:pPr>
              <w:spacing w:after="0" w:line="240" w:lineRule="auto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беседа на тему «Безопасные товары, уверенные потребители» </w:t>
            </w:r>
            <w:r>
              <w:rPr>
                <w:szCs w:val="24"/>
                <w:lang w:val="ru-RU"/>
              </w:rPr>
              <w:t xml:space="preserve">в </w:t>
            </w:r>
            <w:r>
              <w:rPr>
                <w:bCs/>
                <w:szCs w:val="24"/>
                <w:lang w:val="ru-RU"/>
              </w:rPr>
              <w:t xml:space="preserve">БУ «</w:t>
            </w:r>
            <w:r>
              <w:rPr>
                <w:bCs/>
                <w:szCs w:val="24"/>
                <w:lang w:val="ru-RU"/>
              </w:rPr>
              <w:t xml:space="preserve">Лангепасский</w:t>
            </w:r>
            <w:r>
              <w:rPr>
                <w:bCs/>
                <w:szCs w:val="24"/>
                <w:lang w:val="ru-RU"/>
              </w:rPr>
              <w:t xml:space="preserve"> комплексный центр социального обслуживания населения» - г. </w:t>
            </w:r>
            <w:r>
              <w:rPr>
                <w:bCs/>
                <w:szCs w:val="24"/>
                <w:lang w:val="ru-RU"/>
              </w:rPr>
              <w:t xml:space="preserve">Лангепас</w:t>
            </w:r>
            <w:r>
              <w:rPr>
                <w:bCs/>
                <w:szCs w:val="24"/>
                <w:lang w:val="ru-RU"/>
              </w:rPr>
              <w:t xml:space="preserve">, ул. Парковая, д.21/1</w:t>
            </w:r>
          </w:p>
          <w:p>
            <w:pPr>
              <w:ind w:left="0" w:firstLine="0"/>
              <w:rPr>
                <w:szCs w:val="24"/>
                <w:lang w:val="ru-RU"/>
              </w:rPr>
            </w:pPr>
          </w:p>
        </w:tc>
        <w:tc>
          <w:tcPr>
            <w:tcW w:w="1811" w:type="dxa"/>
            <w:shd w:val="clear" w:color="auto" w:fill="auto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Март</w:t>
            </w:r>
            <w:r>
              <w:rPr>
                <w:szCs w:val="24"/>
              </w:rPr>
              <w:t xml:space="preserve"> 2026</w:t>
            </w:r>
          </w:p>
        </w:tc>
        <w:tc>
          <w:tcPr>
            <w:tcW w:w="4837" w:type="dxa"/>
            <w:shd w:val="clear" w:color="auto" w:fill="auto"/>
          </w:tcPr>
          <w:p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Территориальный отдел Управления в городе </w:t>
            </w:r>
            <w:r>
              <w:rPr>
                <w:szCs w:val="24"/>
                <w:lang w:val="ru-RU"/>
              </w:rPr>
              <w:t xml:space="preserve">Лангепас</w:t>
            </w:r>
            <w:r>
              <w:rPr>
                <w:szCs w:val="24"/>
                <w:lang w:val="ru-RU"/>
              </w:rPr>
              <w:t xml:space="preserve"> и городе </w:t>
            </w:r>
            <w:r>
              <w:rPr>
                <w:szCs w:val="24"/>
                <w:lang w:val="ru-RU"/>
              </w:rPr>
              <w:t xml:space="preserve">Покачи</w:t>
            </w:r>
            <w:r>
              <w:rPr>
                <w:szCs w:val="24"/>
                <w:lang w:val="ru-RU"/>
              </w:rPr>
              <w:t xml:space="preserve"> </w:t>
            </w:r>
          </w:p>
        </w:tc>
      </w:tr>
      <w:tr>
        <w:trPr>
          <w:trHeight w:val="283"/>
        </w:trPr>
        <w:tc>
          <w:tcPr>
            <w:tcW w:w="7975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Разработка буклета</w:t>
            </w:r>
          </w:p>
          <w:p>
            <w:pPr>
              <w:spacing w:after="0" w:line="240" w:lineRule="auto"/>
              <w:jc w:val="center"/>
              <w:rPr>
                <w:bCs/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«Безопасные товары, уверенные потребители»</w:t>
            </w:r>
            <w:r>
              <w:rPr>
                <w:szCs w:val="24"/>
                <w:lang w:val="ru-RU"/>
              </w:rPr>
              <w:t xml:space="preserve"> и его распространение </w:t>
            </w:r>
            <w:r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1811" w:type="dxa"/>
            <w:shd w:val="clear" w:color="auto" w:fill="auto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Март</w:t>
            </w:r>
            <w:r>
              <w:rPr>
                <w:szCs w:val="24"/>
              </w:rPr>
              <w:t xml:space="preserve"> 2026</w:t>
            </w:r>
          </w:p>
        </w:tc>
        <w:tc>
          <w:tcPr>
            <w:tcW w:w="4837" w:type="dxa"/>
            <w:shd w:val="clear" w:color="auto" w:fill="auto"/>
          </w:tcPr>
          <w:p>
            <w:pPr>
              <w:spacing w:after="0" w:line="256" w:lineRule="auto"/>
              <w:ind w:left="0" w:right="137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Территориальный отдел Управления в городе </w:t>
            </w:r>
            <w:r>
              <w:rPr>
                <w:szCs w:val="24"/>
                <w:lang w:val="ru-RU"/>
              </w:rPr>
              <w:t xml:space="preserve">Лангепас</w:t>
            </w:r>
            <w:r>
              <w:rPr>
                <w:szCs w:val="24"/>
                <w:lang w:val="ru-RU"/>
              </w:rPr>
              <w:t xml:space="preserve"> и городе </w:t>
            </w:r>
            <w:r>
              <w:rPr>
                <w:szCs w:val="24"/>
                <w:lang w:val="ru-RU"/>
              </w:rPr>
              <w:t xml:space="preserve">Покачи</w:t>
            </w:r>
          </w:p>
          <w:p>
            <w:pPr>
              <w:spacing w:after="0" w:line="256" w:lineRule="auto"/>
              <w:ind w:left="0" w:right="137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Филиал АУ «Многофункциональный центр Югры» в г. </w:t>
            </w:r>
            <w:r>
              <w:rPr>
                <w:szCs w:val="24"/>
                <w:lang w:val="ru-RU"/>
              </w:rPr>
              <w:t xml:space="preserve">Покачи</w:t>
            </w:r>
            <w:r>
              <w:rPr>
                <w:szCs w:val="24"/>
                <w:lang w:val="ru-RU"/>
              </w:rPr>
              <w:t xml:space="preserve">, БУ</w:t>
            </w:r>
          </w:p>
        </w:tc>
      </w:tr>
      <w:tr>
        <w:trPr>
          <w:trHeight w:val="283"/>
        </w:trPr>
        <w:tc>
          <w:tcPr>
            <w:tcW w:w="7975" w:type="dxa"/>
            <w:shd w:val="clear" w:color="auto" w:fill="auto"/>
          </w:tcPr>
          <w:p>
            <w:pPr>
              <w:spacing w:before="100" w:beforeAutospacing="1" w:after="24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Тематическое консультирование граждан с ограниченными физическими возможностями и лиц старшего поколения:</w:t>
            </w:r>
          </w:p>
          <w:p>
            <w:pPr>
              <w:spacing w:before="100" w:beforeAutospacing="1" w:after="240"/>
              <w:rPr>
                <w:szCs w:val="24"/>
              </w:rPr>
            </w:pPr>
            <w:r>
              <w:rPr>
                <w:szCs w:val="24"/>
              </w:rPr>
              <w:t xml:space="preserve">БУ ХМАО-</w:t>
            </w:r>
            <w:r>
              <w:rPr>
                <w:szCs w:val="24"/>
              </w:rPr>
              <w:t xml:space="preserve">Югры</w:t>
            </w:r>
            <w:r>
              <w:rPr>
                <w:szCs w:val="24"/>
              </w:rPr>
              <w:t xml:space="preserve"> «</w:t>
            </w:r>
            <w:r>
              <w:rPr>
                <w:szCs w:val="24"/>
              </w:rPr>
              <w:t xml:space="preserve">Радужнинский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комплексный</w:t>
            </w:r>
            <w:r>
              <w:rPr>
                <w:szCs w:val="24"/>
              </w:rPr>
              <w:t xml:space="preserve"> центр социального обслуживания населения» (г. Радужный)</w:t>
            </w:r>
          </w:p>
          <w:p>
            <w:pPr>
              <w:spacing w:before="100" w:beforeAutospacing="1" w:after="240"/>
              <w:rPr>
                <w:szCs w:val="24"/>
              </w:rPr>
            </w:pPr>
            <w:r>
              <w:rPr>
                <w:szCs w:val="24"/>
              </w:rPr>
              <w:t xml:space="preserve">БУ ХМАО-Югры «Нижневартовский районный комплексный центр социального обслуживания» (</w:t>
            </w:r>
            <w:r>
              <w:rPr>
                <w:szCs w:val="24"/>
              </w:rPr>
              <w:t xml:space="preserve">п.гт</w:t>
            </w:r>
            <w:r>
              <w:rPr>
                <w:szCs w:val="24"/>
              </w:rPr>
              <w:t xml:space="preserve">. </w:t>
            </w:r>
            <w:r>
              <w:rPr>
                <w:szCs w:val="24"/>
              </w:rPr>
              <w:t xml:space="preserve">Новоаганск</w:t>
            </w:r>
            <w:r>
              <w:rPr>
                <w:szCs w:val="24"/>
              </w:rPr>
              <w:t xml:space="preserve">)</w:t>
            </w:r>
          </w:p>
        </w:tc>
        <w:tc>
          <w:tcPr>
            <w:tcW w:w="1811" w:type="dxa"/>
            <w:shd w:val="clear" w:color="auto" w:fill="auto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Март</w:t>
            </w:r>
            <w:r>
              <w:rPr>
                <w:szCs w:val="24"/>
              </w:rPr>
              <w:t xml:space="preserve"> 2026</w:t>
            </w:r>
          </w:p>
        </w:tc>
        <w:tc>
          <w:tcPr>
            <w:tcW w:w="4837" w:type="dxa"/>
            <w:shd w:val="clear" w:color="auto" w:fill="auto"/>
          </w:tcPr>
          <w:p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Территориальный отдел Управления в городе Радужный,</w:t>
            </w:r>
          </w:p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КП ФФБУЗ г </w:t>
            </w:r>
            <w:r>
              <w:rPr>
                <w:szCs w:val="24"/>
              </w:rPr>
              <w:t xml:space="preserve">Радужный</w:t>
            </w:r>
            <w:r>
              <w:rPr>
                <w:szCs w:val="24"/>
              </w:rPr>
              <w:t xml:space="preserve">, </w:t>
            </w:r>
          </w:p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пресс-служба Администрации г. Радужный</w:t>
            </w:r>
          </w:p>
          <w:p>
            <w:pPr>
              <w:rPr>
                <w:szCs w:val="24"/>
              </w:rPr>
            </w:pPr>
          </w:p>
          <w:p>
            <w:pPr>
              <w:rPr>
                <w:szCs w:val="24"/>
              </w:rPr>
            </w:pPr>
          </w:p>
        </w:tc>
      </w:tr>
      <w:tr>
        <w:trPr>
          <w:trHeight w:val="283"/>
        </w:trPr>
        <w:tc>
          <w:tcPr>
            <w:tcW w:w="7975" w:type="dxa"/>
            <w:shd w:val="clear" w:color="auto" w:fill="auto"/>
          </w:tcPr>
          <w:p>
            <w:pPr>
              <w:spacing w:before="100" w:beforeAutospacing="1" w:after="240"/>
              <w:rPr>
                <w:szCs w:val="24"/>
              </w:rPr>
            </w:pPr>
            <w:r>
              <w:rPr>
                <w:szCs w:val="24"/>
                <w:lang w:val="ru-RU"/>
              </w:rPr>
              <w:t xml:space="preserve">Встреча с представителями малого и среднего бизнеса. </w:t>
            </w:r>
            <w:r>
              <w:rPr>
                <w:szCs w:val="24"/>
              </w:rPr>
              <w:t xml:space="preserve">Основные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обязанностях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при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работе</w:t>
            </w:r>
            <w:r>
              <w:rPr>
                <w:szCs w:val="24"/>
              </w:rPr>
              <w:t xml:space="preserve"> в национальной системе маркировки и прослеживания товаров «Честный знак», как избежать неточностей и ошибок в дальнейшей работе, предотвращение нарушений законодательства Российской Федерации в области защиты прав потребителей, на потребительском рынке.</w:t>
            </w:r>
          </w:p>
        </w:tc>
        <w:tc>
          <w:tcPr>
            <w:tcW w:w="1811" w:type="dxa"/>
            <w:shd w:val="clear" w:color="auto" w:fill="auto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Март</w:t>
            </w:r>
            <w:r>
              <w:rPr>
                <w:szCs w:val="24"/>
              </w:rPr>
              <w:t xml:space="preserve"> 2026</w:t>
            </w:r>
          </w:p>
        </w:tc>
        <w:tc>
          <w:tcPr>
            <w:tcW w:w="4837" w:type="dxa"/>
            <w:shd w:val="clear" w:color="auto" w:fill="auto"/>
          </w:tcPr>
          <w:p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Территориальный отдел Управления в городе Радужный,</w:t>
            </w:r>
          </w:p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Специалисты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управления</w:t>
            </w:r>
            <w:r>
              <w:rPr>
                <w:szCs w:val="24"/>
              </w:rPr>
              <w:t xml:space="preserve"> </w:t>
            </w:r>
          </w:p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Инвестиционной деятельности и </w:t>
            </w:r>
          </w:p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развития предпринимательства города</w:t>
            </w:r>
          </w:p>
        </w:tc>
      </w:tr>
      <w:tr>
        <w:trPr>
          <w:trHeight w:val="283"/>
        </w:trPr>
        <w:tc>
          <w:tcPr>
            <w:tcW w:w="7975" w:type="dxa"/>
            <w:shd w:val="clear" w:color="auto" w:fill="auto"/>
          </w:tcPr>
          <w:p>
            <w:pPr>
              <w:spacing w:before="100" w:beforeAutospacing="1" w:after="24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Проведение просветительских мероприятий  на базе Бюджетного учреждения культуры «</w:t>
            </w:r>
            <w:r>
              <w:rPr>
                <w:szCs w:val="24"/>
                <w:lang w:val="ru-RU"/>
              </w:rPr>
              <w:t xml:space="preserve">Библиотечно</w:t>
            </w:r>
            <w:r>
              <w:rPr>
                <w:szCs w:val="24"/>
                <w:lang w:val="ru-RU"/>
              </w:rPr>
              <w:t xml:space="preserve"> - музейного центра» МО ХМАО-Югры город Радужный</w:t>
            </w:r>
          </w:p>
        </w:tc>
        <w:tc>
          <w:tcPr>
            <w:tcW w:w="1811" w:type="dxa"/>
            <w:shd w:val="clear" w:color="auto" w:fill="auto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Март</w:t>
            </w:r>
            <w:r>
              <w:rPr>
                <w:szCs w:val="24"/>
              </w:rPr>
              <w:t xml:space="preserve"> 2026</w:t>
            </w:r>
          </w:p>
        </w:tc>
        <w:tc>
          <w:tcPr>
            <w:tcW w:w="4837" w:type="dxa"/>
            <w:shd w:val="clear" w:color="auto" w:fill="auto"/>
          </w:tcPr>
          <w:p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Территориальный отдел Управления в городе Радужный </w:t>
            </w:r>
          </w:p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КП ФФБУЗ г </w:t>
            </w:r>
            <w:r>
              <w:rPr>
                <w:szCs w:val="24"/>
              </w:rPr>
              <w:t xml:space="preserve">Радужный</w:t>
            </w:r>
          </w:p>
          <w:p>
            <w:pPr>
              <w:rPr>
                <w:szCs w:val="24"/>
              </w:rPr>
            </w:pPr>
          </w:p>
        </w:tc>
      </w:tr>
      <w:tr>
        <w:trPr>
          <w:trHeight w:val="283"/>
        </w:trPr>
        <w:tc>
          <w:tcPr>
            <w:tcW w:w="7975" w:type="dxa"/>
            <w:shd w:val="clear" w:color="auto" w:fill="auto"/>
          </w:tcPr>
          <w:p>
            <w:pPr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 xml:space="preserve">Выездные</w:t>
            </w:r>
            <w:r>
              <w:rPr>
                <w:szCs w:val="24"/>
                <w:shd w:val="clear" w:color="auto" w:fill="ffffff"/>
              </w:rPr>
              <w:t xml:space="preserve"> </w:t>
            </w:r>
            <w:r>
              <w:rPr>
                <w:szCs w:val="24"/>
                <w:shd w:val="clear" w:color="auto" w:fill="ffffff"/>
              </w:rPr>
              <w:t xml:space="preserve">консультирования</w:t>
            </w:r>
            <w:r>
              <w:rPr>
                <w:szCs w:val="24"/>
                <w:shd w:val="clear" w:color="auto" w:fill="ffffff"/>
              </w:rPr>
              <w:t xml:space="preserve"> в МФЦ</w:t>
            </w:r>
          </w:p>
        </w:tc>
        <w:tc>
          <w:tcPr>
            <w:tcW w:w="1811" w:type="dxa"/>
            <w:shd w:val="clear" w:color="auto" w:fill="auto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Март</w:t>
            </w:r>
            <w:r>
              <w:rPr>
                <w:szCs w:val="24"/>
              </w:rPr>
              <w:t xml:space="preserve"> 2026</w:t>
            </w:r>
          </w:p>
        </w:tc>
        <w:tc>
          <w:tcPr>
            <w:tcW w:w="4837" w:type="dxa"/>
            <w:shd w:val="clear" w:color="auto" w:fill="auto"/>
          </w:tcPr>
          <w:p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Территориальный отдел Управления в городе </w:t>
            </w:r>
            <w:r>
              <w:rPr>
                <w:szCs w:val="24"/>
                <w:lang w:val="ru-RU"/>
              </w:rPr>
              <w:t xml:space="preserve">Нягани</w:t>
            </w:r>
            <w:r>
              <w:rPr>
                <w:szCs w:val="24"/>
                <w:lang w:val="ru-RU"/>
              </w:rPr>
              <w:t xml:space="preserve"> и </w:t>
            </w:r>
            <w:r>
              <w:rPr>
                <w:szCs w:val="24"/>
                <w:lang w:val="ru-RU"/>
              </w:rPr>
              <w:t xml:space="preserve">Октябрьском  районе</w:t>
            </w:r>
          </w:p>
          <w:p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Консультативный пункт Филиала ФБУЗ «Центр гигиены и эпидемиологии по ХМАО – Югре в городе </w:t>
            </w:r>
            <w:r>
              <w:rPr>
                <w:szCs w:val="24"/>
                <w:lang w:val="ru-RU"/>
              </w:rPr>
              <w:t xml:space="preserve">Нягани</w:t>
            </w:r>
            <w:r>
              <w:rPr>
                <w:szCs w:val="24"/>
                <w:lang w:val="ru-RU"/>
              </w:rPr>
              <w:t xml:space="preserve"> и Октябрьском районе»</w:t>
            </w:r>
          </w:p>
          <w:p>
            <w:pPr>
              <w:rPr>
                <w:szCs w:val="24"/>
                <w:lang w:val="ru-RU"/>
              </w:rPr>
            </w:pPr>
          </w:p>
        </w:tc>
      </w:tr>
      <w:tr>
        <w:trPr>
          <w:trHeight w:val="283"/>
        </w:trPr>
        <w:tc>
          <w:tcPr>
            <w:tcW w:w="7975" w:type="dxa"/>
            <w:shd w:val="clear" w:color="auto" w:fill="auto"/>
          </w:tcPr>
          <w:p>
            <w:pPr>
              <w:rPr>
                <w:szCs w:val="24"/>
                <w:shd w:val="clear" w:color="auto" w:fill="ffffff"/>
                <w:lang w:val="ru-RU"/>
              </w:rPr>
            </w:pPr>
            <w:r>
              <w:rPr>
                <w:szCs w:val="24"/>
                <w:shd w:val="clear" w:color="auto" w:fill="ffffff"/>
                <w:lang w:val="ru-RU"/>
              </w:rPr>
              <w:t xml:space="preserve">Встреча с бизнес сообществом Октябрьского района «Оборот товаров подлежащих обязательной маркировке, подача уведомления о начале осуществления предпринимательской деятельности».</w:t>
            </w:r>
          </w:p>
        </w:tc>
        <w:tc>
          <w:tcPr>
            <w:tcW w:w="1811" w:type="dxa"/>
            <w:shd w:val="clear" w:color="auto" w:fill="auto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Март</w:t>
            </w:r>
            <w:r>
              <w:rPr>
                <w:szCs w:val="24"/>
              </w:rPr>
              <w:t xml:space="preserve"> 2026</w:t>
            </w:r>
          </w:p>
        </w:tc>
        <w:tc>
          <w:tcPr>
            <w:tcW w:w="4837" w:type="dxa"/>
            <w:shd w:val="clear" w:color="auto" w:fill="auto"/>
          </w:tcPr>
          <w:p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Территориальный отдел Управления в городе </w:t>
            </w:r>
            <w:r>
              <w:rPr>
                <w:szCs w:val="24"/>
                <w:lang w:val="ru-RU"/>
              </w:rPr>
              <w:t xml:space="preserve">Нягани</w:t>
            </w:r>
            <w:r>
              <w:rPr>
                <w:szCs w:val="24"/>
                <w:lang w:val="ru-RU"/>
              </w:rPr>
              <w:t xml:space="preserve"> и </w:t>
            </w:r>
            <w:r>
              <w:rPr>
                <w:szCs w:val="24"/>
                <w:lang w:val="ru-RU"/>
              </w:rPr>
              <w:t xml:space="preserve">Октябрьском  районе</w:t>
            </w:r>
          </w:p>
          <w:p>
            <w:pPr>
              <w:rPr>
                <w:szCs w:val="24"/>
                <w:lang w:val="ru-RU"/>
              </w:rPr>
            </w:pPr>
          </w:p>
        </w:tc>
      </w:tr>
      <w:tr>
        <w:trPr>
          <w:trHeight w:val="283"/>
        </w:trPr>
        <w:tc>
          <w:tcPr>
            <w:tcW w:w="7975" w:type="dxa"/>
            <w:shd w:val="clear" w:color="auto" w:fill="auto"/>
          </w:tcPr>
          <w:p>
            <w:pPr>
              <w:rPr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 xml:space="preserve">в реабилитационном центре города Когалыма провести лекцию, приуроченную ко дню </w:t>
            </w:r>
            <w:r>
              <w:rPr>
                <w:color w:val="000000" w:themeColor="text1"/>
                <w:szCs w:val="24"/>
              </w:rPr>
              <w:t xml:space="preserve">Защиты</w:t>
            </w:r>
            <w:r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 xml:space="preserve">прав</w:t>
            </w:r>
            <w:r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 xml:space="preserve">потребителей</w:t>
            </w:r>
            <w:r>
              <w:rPr>
                <w:color w:val="000000" w:themeColor="text1"/>
                <w:szCs w:val="24"/>
              </w:rPr>
              <w:t xml:space="preserve"> с </w:t>
            </w:r>
            <w:r>
              <w:rPr>
                <w:color w:val="000000" w:themeColor="text1"/>
                <w:szCs w:val="24"/>
              </w:rPr>
              <w:t xml:space="preserve">целью</w:t>
            </w:r>
            <w:r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 xml:space="preserve">защиты</w:t>
            </w:r>
            <w:r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 xml:space="preserve">пожилых</w:t>
            </w:r>
            <w:r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 xml:space="preserve">граждан</w:t>
            </w:r>
            <w:r>
              <w:rPr>
                <w:color w:val="000000" w:themeColor="text1"/>
                <w:szCs w:val="24"/>
              </w:rPr>
              <w:t xml:space="preserve">.</w:t>
            </w:r>
          </w:p>
        </w:tc>
        <w:tc>
          <w:tcPr>
            <w:tcW w:w="1811" w:type="dxa"/>
            <w:shd w:val="clear" w:color="auto" w:fill="auto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Март</w:t>
            </w:r>
            <w:r>
              <w:rPr>
                <w:szCs w:val="24"/>
              </w:rPr>
              <w:t xml:space="preserve"> 2026</w:t>
            </w:r>
          </w:p>
        </w:tc>
        <w:tc>
          <w:tcPr>
            <w:tcW w:w="4837" w:type="dxa"/>
            <w:shd w:val="clear" w:color="auto" w:fill="auto"/>
          </w:tcPr>
          <w:p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Территориальный отдел Управления в городе Когалым</w:t>
            </w:r>
          </w:p>
          <w:p>
            <w:pPr>
              <w:rPr>
                <w:szCs w:val="24"/>
                <w:lang w:val="ru-RU"/>
              </w:rPr>
            </w:pPr>
          </w:p>
        </w:tc>
      </w:tr>
      <w:tr>
        <w:trPr>
          <w:trHeight w:val="283"/>
        </w:trPr>
        <w:tc>
          <w:tcPr>
            <w:tcW w:w="7975" w:type="dxa"/>
            <w:shd w:val="clear" w:color="auto" w:fill="auto"/>
          </w:tcPr>
          <w:p>
            <w:pPr>
              <w:rPr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 xml:space="preserve">О</w:t>
            </w:r>
            <w:r>
              <w:rPr>
                <w:color w:val="000000" w:themeColor="text1"/>
                <w:szCs w:val="24"/>
                <w:lang w:val="ru-RU"/>
              </w:rPr>
              <w:t xml:space="preserve">прос</w:t>
            </w:r>
            <w:r>
              <w:rPr>
                <w:color w:val="000000" w:themeColor="text1"/>
                <w:szCs w:val="24"/>
                <w:lang w:val="ru-RU"/>
              </w:rPr>
              <w:t xml:space="preserve"> </w:t>
            </w:r>
            <w:r>
              <w:rPr>
                <w:color w:val="000000" w:themeColor="text1"/>
                <w:szCs w:val="24"/>
                <w:lang w:val="ru-RU"/>
              </w:rPr>
              <w:t xml:space="preserve"> жителей на платформе обратной связи при Администрации города.</w:t>
            </w:r>
          </w:p>
        </w:tc>
        <w:tc>
          <w:tcPr>
            <w:tcW w:w="1811" w:type="dxa"/>
            <w:shd w:val="clear" w:color="auto" w:fill="auto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Март</w:t>
            </w:r>
            <w:r>
              <w:rPr>
                <w:szCs w:val="24"/>
              </w:rPr>
              <w:t xml:space="preserve"> 2026</w:t>
            </w:r>
          </w:p>
        </w:tc>
        <w:tc>
          <w:tcPr>
            <w:tcW w:w="4837" w:type="dxa"/>
            <w:shd w:val="clear" w:color="auto" w:fill="auto"/>
          </w:tcPr>
          <w:p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Территориальный отдел Управления в городе Когалым</w:t>
            </w:r>
          </w:p>
        </w:tc>
      </w:tr>
      <w:tr>
        <w:trPr>
          <w:trHeight w:val="283"/>
        </w:trPr>
        <w:tc>
          <w:tcPr>
            <w:tcW w:w="7975" w:type="dxa"/>
            <w:shd w:val="clear" w:color="auto" w:fill="auto"/>
          </w:tcPr>
          <w:p>
            <w:pPr>
              <w:pStyle w:val="31"/>
              <w:ind w:right="-29"/>
              <w:rPr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П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роведению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круглого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стола с участием индивидуальных предпринимателей и юридических лиц, осуществляющих деятельность на территории города Когалым с целью профилактики нарушений и недопущении нарушений прав потребителей. </w:t>
            </w:r>
          </w:p>
        </w:tc>
        <w:tc>
          <w:tcPr>
            <w:tcW w:w="1811" w:type="dxa"/>
            <w:shd w:val="clear" w:color="auto" w:fill="auto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Март</w:t>
            </w:r>
            <w:r>
              <w:rPr>
                <w:szCs w:val="24"/>
              </w:rPr>
              <w:t xml:space="preserve"> 2026</w:t>
            </w:r>
          </w:p>
        </w:tc>
        <w:tc>
          <w:tcPr>
            <w:tcW w:w="4837" w:type="dxa"/>
            <w:shd w:val="clear" w:color="auto" w:fill="auto"/>
          </w:tcPr>
          <w:p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Территориальный отдел Управления в городе Когалым</w:t>
            </w:r>
          </w:p>
        </w:tc>
      </w:tr>
      <w:tr>
        <w:trPr>
          <w:trHeight w:val="283"/>
        </w:trPr>
        <w:tc>
          <w:tcPr>
            <w:tcW w:w="7975" w:type="dxa"/>
            <w:shd w:val="clear" w:color="auto" w:fill="auto"/>
          </w:tcPr>
          <w:p>
            <w:pPr>
              <w:tabs>
                <w:tab w:val="left" w:pos="851"/>
              </w:tabs>
              <w:spacing w:after="0" w:line="240" w:lineRule="auto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Выездные консультационные пункты в МФЦ, торговый центр предположительно «Сити </w:t>
            </w:r>
            <w:r>
              <w:rPr>
                <w:szCs w:val="24"/>
                <w:lang w:val="ru-RU"/>
              </w:rPr>
              <w:t xml:space="preserve">Молл</w:t>
            </w:r>
            <w:r>
              <w:rPr>
                <w:szCs w:val="24"/>
                <w:lang w:val="ru-RU"/>
              </w:rPr>
              <w:t xml:space="preserve">» (ТО, </w:t>
            </w:r>
            <w:r>
              <w:rPr>
                <w:szCs w:val="24"/>
                <w:lang w:val="ru-RU"/>
              </w:rPr>
              <w:t xml:space="preserve">фФБУЗ</w:t>
            </w:r>
            <w:r>
              <w:rPr>
                <w:szCs w:val="24"/>
                <w:lang w:val="ru-RU"/>
              </w:rPr>
              <w:t xml:space="preserve">) -11-13 марта 2026 г.;</w:t>
            </w:r>
          </w:p>
        </w:tc>
        <w:tc>
          <w:tcPr>
            <w:tcW w:w="1811" w:type="dxa"/>
            <w:shd w:val="clear" w:color="auto" w:fill="auto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Март</w:t>
            </w:r>
            <w:r>
              <w:rPr>
                <w:szCs w:val="24"/>
              </w:rPr>
              <w:t xml:space="preserve"> 2026</w:t>
            </w:r>
          </w:p>
        </w:tc>
        <w:tc>
          <w:tcPr>
            <w:tcW w:w="4837" w:type="dxa"/>
            <w:shd w:val="clear" w:color="auto" w:fill="auto"/>
          </w:tcPr>
          <w:p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Территориальный отдел Управления в городе </w:t>
            </w:r>
            <w:r>
              <w:rPr>
                <w:szCs w:val="24"/>
                <w:lang w:val="ru-RU"/>
              </w:rPr>
              <w:t xml:space="preserve">Сургуте и </w:t>
            </w:r>
            <w:r>
              <w:rPr>
                <w:szCs w:val="24"/>
                <w:lang w:val="ru-RU"/>
              </w:rPr>
              <w:t xml:space="preserve">Сургутском</w:t>
            </w:r>
            <w:r>
              <w:rPr>
                <w:szCs w:val="24"/>
                <w:lang w:val="ru-RU"/>
              </w:rPr>
              <w:t xml:space="preserve"> районе </w:t>
            </w:r>
          </w:p>
        </w:tc>
      </w:tr>
      <w:tr>
        <w:trPr>
          <w:trHeight w:val="283"/>
        </w:trPr>
        <w:tc>
          <w:tcPr>
            <w:tcW w:w="7975" w:type="dxa"/>
            <w:shd w:val="clear" w:color="auto" w:fill="auto"/>
          </w:tcPr>
          <w:p>
            <w:pPr>
              <w:tabs>
                <w:tab w:val="left" w:pos="851"/>
              </w:tabs>
              <w:spacing w:after="0" w:line="240" w:lineRule="auto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Обучающие круглые столы с представителями малого бизнеса (ТО, Администрация Сургутского района) до 13 марта 2026 г.; </w:t>
            </w:r>
          </w:p>
        </w:tc>
        <w:tc>
          <w:tcPr>
            <w:tcW w:w="1811" w:type="dxa"/>
            <w:shd w:val="clear" w:color="auto" w:fill="auto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Март</w:t>
            </w:r>
            <w:r>
              <w:rPr>
                <w:szCs w:val="24"/>
              </w:rPr>
              <w:t xml:space="preserve"> 2026</w:t>
            </w:r>
          </w:p>
        </w:tc>
        <w:tc>
          <w:tcPr>
            <w:tcW w:w="4837" w:type="dxa"/>
            <w:shd w:val="clear" w:color="auto" w:fill="auto"/>
          </w:tcPr>
          <w:p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Территориальный отдел Управления в городе Сургуте и </w:t>
            </w:r>
            <w:r>
              <w:rPr>
                <w:szCs w:val="24"/>
                <w:lang w:val="ru-RU"/>
              </w:rPr>
              <w:t xml:space="preserve">Сургутском</w:t>
            </w:r>
            <w:r>
              <w:rPr>
                <w:szCs w:val="24"/>
                <w:lang w:val="ru-RU"/>
              </w:rPr>
              <w:t xml:space="preserve"> районе </w:t>
            </w:r>
          </w:p>
        </w:tc>
      </w:tr>
      <w:tr>
        <w:trPr>
          <w:trHeight w:val="283"/>
        </w:trPr>
        <w:tc>
          <w:tcPr>
            <w:tcW w:w="7975" w:type="dxa"/>
            <w:shd w:val="clear" w:color="auto" w:fill="auto"/>
          </w:tcPr>
          <w:p>
            <w:pPr>
              <w:tabs>
                <w:tab w:val="left" w:pos="851"/>
              </w:tabs>
              <w:spacing w:after="0" w:line="240" w:lineRule="auto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Уроки потребительской грамотности в общеобразовательной школе города Сургута (ТО) 13 марта 2026 г., тема уточняется, предположительно «Безопасность товаров при приобретении в </w:t>
            </w:r>
            <w:r>
              <w:rPr>
                <w:szCs w:val="24"/>
                <w:lang w:val="ru-RU"/>
              </w:rPr>
              <w:t xml:space="preserve">маркетплейсах</w:t>
            </w:r>
            <w:r>
              <w:rPr>
                <w:szCs w:val="24"/>
                <w:lang w:val="ru-RU"/>
              </w:rPr>
              <w:t xml:space="preserve">».</w:t>
            </w:r>
          </w:p>
          <w:p>
            <w:pPr>
              <w:rPr>
                <w:szCs w:val="24"/>
                <w:lang w:val="ru-RU"/>
              </w:rPr>
            </w:pPr>
          </w:p>
        </w:tc>
        <w:tc>
          <w:tcPr>
            <w:tcW w:w="1811" w:type="dxa"/>
            <w:shd w:val="clear" w:color="auto" w:fill="auto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Март</w:t>
            </w:r>
            <w:r>
              <w:rPr>
                <w:szCs w:val="24"/>
              </w:rPr>
              <w:t xml:space="preserve"> 2026</w:t>
            </w:r>
          </w:p>
        </w:tc>
        <w:tc>
          <w:tcPr>
            <w:tcW w:w="4837" w:type="dxa"/>
            <w:shd w:val="clear" w:color="auto" w:fill="auto"/>
          </w:tcPr>
          <w:p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Территориальный отдел Управления в городе Сургуте и </w:t>
            </w:r>
            <w:r>
              <w:rPr>
                <w:szCs w:val="24"/>
                <w:lang w:val="ru-RU"/>
              </w:rPr>
              <w:t xml:space="preserve">Сургутском</w:t>
            </w:r>
            <w:r>
              <w:rPr>
                <w:szCs w:val="24"/>
                <w:lang w:val="ru-RU"/>
              </w:rPr>
              <w:t xml:space="preserve"> районе </w:t>
            </w:r>
          </w:p>
        </w:tc>
      </w:tr>
      <w:tr>
        <w:trPr>
          <w:trHeight w:val="283"/>
        </w:trPr>
        <w:tc>
          <w:tcPr>
            <w:tcW w:w="7975" w:type="dxa"/>
            <w:shd w:val="clear" w:color="auto" w:fill="auto"/>
          </w:tcPr>
          <w:p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К</w:t>
            </w:r>
            <w:r>
              <w:rPr>
                <w:szCs w:val="24"/>
                <w:lang w:val="ru-RU"/>
              </w:rPr>
              <w:t xml:space="preserve">онсультирование</w:t>
            </w:r>
            <w:r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 xml:space="preserve"> граждан в ТЦ и МФЦ</w:t>
            </w:r>
          </w:p>
        </w:tc>
        <w:tc>
          <w:tcPr>
            <w:tcW w:w="1811" w:type="dxa"/>
            <w:shd w:val="clear" w:color="auto" w:fill="auto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Март</w:t>
            </w:r>
            <w:r>
              <w:rPr>
                <w:szCs w:val="24"/>
              </w:rPr>
              <w:t xml:space="preserve"> 2026</w:t>
            </w:r>
          </w:p>
        </w:tc>
        <w:tc>
          <w:tcPr>
            <w:tcW w:w="4837" w:type="dxa"/>
            <w:shd w:val="clear" w:color="auto" w:fill="auto"/>
          </w:tcPr>
          <w:p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Территориа</w:t>
            </w:r>
            <w:r>
              <w:rPr>
                <w:szCs w:val="24"/>
                <w:lang w:val="ru-RU"/>
              </w:rPr>
              <w:t xml:space="preserve">льный отдел Управления в Белоярском районе и Березовском районе </w:t>
            </w:r>
          </w:p>
        </w:tc>
      </w:tr>
      <w:tr>
        <w:trPr>
          <w:trHeight w:val="283"/>
        </w:trPr>
        <w:tc>
          <w:tcPr>
            <w:tcW w:w="7975" w:type="dxa"/>
            <w:shd w:val="clear" w:color="auto" w:fill="auto"/>
          </w:tcPr>
          <w:p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К</w:t>
            </w:r>
            <w:r>
              <w:rPr>
                <w:szCs w:val="24"/>
                <w:lang w:val="ru-RU"/>
              </w:rPr>
              <w:t xml:space="preserve">онсультирование</w:t>
            </w:r>
            <w:r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 xml:space="preserve"> граждан социальных групп населения (пенсионеры, инвалиды) на территории социальных учреждений</w:t>
            </w:r>
          </w:p>
        </w:tc>
        <w:tc>
          <w:tcPr>
            <w:tcW w:w="1811" w:type="dxa"/>
            <w:shd w:val="clear" w:color="auto" w:fill="auto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Март</w:t>
            </w:r>
            <w:r>
              <w:rPr>
                <w:szCs w:val="24"/>
              </w:rPr>
              <w:t xml:space="preserve"> 2026</w:t>
            </w:r>
          </w:p>
        </w:tc>
        <w:tc>
          <w:tcPr>
            <w:tcW w:w="4837" w:type="dxa"/>
            <w:shd w:val="clear" w:color="auto" w:fill="auto"/>
          </w:tcPr>
          <w:p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Территориальный отдел Управления в Белоярском районе и Березовском районе </w:t>
            </w:r>
          </w:p>
        </w:tc>
      </w:tr>
      <w:tr>
        <w:trPr>
          <w:trHeight w:val="283"/>
        </w:trPr>
        <w:tc>
          <w:tcPr>
            <w:tcW w:w="7975" w:type="dxa"/>
            <w:shd w:val="clear" w:color="auto" w:fill="auto"/>
          </w:tcPr>
          <w:p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К</w:t>
            </w:r>
            <w:r>
              <w:rPr>
                <w:szCs w:val="24"/>
                <w:lang w:val="ru-RU"/>
              </w:rPr>
              <w:t xml:space="preserve">онсультирование</w:t>
            </w:r>
            <w:r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 xml:space="preserve"> несовершеннолетних граждан (дети, подростки, студенты) на территории учебных учреждений</w:t>
            </w:r>
          </w:p>
        </w:tc>
        <w:tc>
          <w:tcPr>
            <w:tcW w:w="1811" w:type="dxa"/>
            <w:shd w:val="clear" w:color="auto" w:fill="auto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Март</w:t>
            </w:r>
            <w:r>
              <w:rPr>
                <w:szCs w:val="24"/>
              </w:rPr>
              <w:t xml:space="preserve"> 2026</w:t>
            </w:r>
          </w:p>
        </w:tc>
        <w:tc>
          <w:tcPr>
            <w:tcW w:w="4837" w:type="dxa"/>
            <w:shd w:val="clear" w:color="auto" w:fill="auto"/>
          </w:tcPr>
          <w:p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Территориальный отдел Управления в Белоярском районе и Березовском районе </w:t>
            </w:r>
          </w:p>
        </w:tc>
      </w:tr>
      <w:tr>
        <w:trPr>
          <w:trHeight w:val="283"/>
        </w:trPr>
        <w:tc>
          <w:tcPr>
            <w:tcW w:w="7975" w:type="dxa"/>
            <w:shd w:val="clear" w:color="auto" w:fill="auto"/>
          </w:tcPr>
          <w:p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Круглый стол с представителями предпринимательского сообщества на базе Администрации района</w:t>
            </w:r>
          </w:p>
        </w:tc>
        <w:tc>
          <w:tcPr>
            <w:tcW w:w="1811" w:type="dxa"/>
            <w:shd w:val="clear" w:color="auto" w:fill="auto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Март</w:t>
            </w:r>
            <w:r>
              <w:rPr>
                <w:szCs w:val="24"/>
              </w:rPr>
              <w:t xml:space="preserve"> 2026</w:t>
            </w:r>
          </w:p>
        </w:tc>
        <w:tc>
          <w:tcPr>
            <w:tcW w:w="4837" w:type="dxa"/>
            <w:shd w:val="clear" w:color="auto" w:fill="auto"/>
          </w:tcPr>
          <w:p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Территориальный отдел Управления в Белоярском районе и Березовском районе </w:t>
            </w:r>
          </w:p>
        </w:tc>
      </w:tr>
      <w:tr>
        <w:trPr>
          <w:trHeight w:val="283"/>
        </w:trPr>
        <w:tc>
          <w:tcPr>
            <w:tcW w:w="7975" w:type="dxa"/>
            <w:shd w:val="clear" w:color="auto" w:fill="auto"/>
          </w:tcPr>
          <w:p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О</w:t>
            </w:r>
            <w:r>
              <w:rPr>
                <w:szCs w:val="24"/>
                <w:lang w:val="ru-RU"/>
              </w:rPr>
              <w:t xml:space="preserve">рганизация</w:t>
            </w:r>
            <w:r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 xml:space="preserve"> приема граждан в ТО</w:t>
            </w:r>
          </w:p>
        </w:tc>
        <w:tc>
          <w:tcPr>
            <w:tcW w:w="1811" w:type="dxa"/>
            <w:shd w:val="clear" w:color="auto" w:fill="auto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Март</w:t>
            </w:r>
            <w:r>
              <w:rPr>
                <w:szCs w:val="24"/>
              </w:rPr>
              <w:t xml:space="preserve"> 2026</w:t>
            </w:r>
          </w:p>
        </w:tc>
        <w:tc>
          <w:tcPr>
            <w:tcW w:w="4837" w:type="dxa"/>
            <w:shd w:val="clear" w:color="auto" w:fill="auto"/>
          </w:tcPr>
          <w:p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Территориальный отдел Управления в Белоярском районе и Березовском районе </w:t>
            </w:r>
          </w:p>
        </w:tc>
      </w:tr>
      <w:tr>
        <w:trPr>
          <w:trHeight w:val="283"/>
        </w:trPr>
        <w:tc>
          <w:tcPr>
            <w:tcW w:w="7975" w:type="dxa"/>
            <w:shd w:val="clear" w:color="auto" w:fill="auto"/>
          </w:tcPr>
          <w:p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Н</w:t>
            </w:r>
            <w:r>
              <w:rPr>
                <w:szCs w:val="24"/>
                <w:lang w:val="ru-RU"/>
              </w:rPr>
              <w:t xml:space="preserve">аправление</w:t>
            </w:r>
            <w:r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 xml:space="preserve"> информации о дне защиты прав потребителей 2026г. в СМИ (газета, сайт администраций районов)</w:t>
            </w:r>
          </w:p>
        </w:tc>
        <w:tc>
          <w:tcPr>
            <w:tcW w:w="1811" w:type="dxa"/>
            <w:shd w:val="clear" w:color="auto" w:fill="auto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Март</w:t>
            </w:r>
            <w:r>
              <w:rPr>
                <w:szCs w:val="24"/>
              </w:rPr>
              <w:t xml:space="preserve"> 2026</w:t>
            </w:r>
          </w:p>
        </w:tc>
        <w:tc>
          <w:tcPr>
            <w:tcW w:w="4837" w:type="dxa"/>
            <w:shd w:val="clear" w:color="auto" w:fill="auto"/>
          </w:tcPr>
          <w:p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Территориальный отдел Управления в Белоярском районе и Березовском районе </w:t>
            </w:r>
          </w:p>
        </w:tc>
      </w:tr>
      <w:tr>
        <w:trPr>
          <w:trHeight w:val="283"/>
        </w:trPr>
        <w:tc>
          <w:tcPr>
            <w:tcW w:w="7975" w:type="dxa"/>
            <w:shd w:val="clear" w:color="auto" w:fill="auto"/>
          </w:tcPr>
          <w:p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и проведение конкурса лучший плакат в школах и колледжах г. </w:t>
            </w:r>
            <w:r>
              <w:rPr>
                <w:rFonts w:ascii="Times New Roman" w:hAnsi="Times New Roman" w:cs="Times New Roman"/>
              </w:rPr>
              <w:t xml:space="preserve">Югорска</w:t>
            </w:r>
            <w:r>
              <w:rPr>
                <w:rFonts w:ascii="Times New Roman" w:hAnsi="Times New Roman" w:cs="Times New Roman"/>
              </w:rPr>
              <w:t xml:space="preserve"> и Советского района посвященных Всемирному дню прав потребителей.</w:t>
            </w:r>
          </w:p>
        </w:tc>
        <w:tc>
          <w:tcPr>
            <w:tcW w:w="1811" w:type="dxa"/>
            <w:shd w:val="clear" w:color="auto" w:fill="auto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Март</w:t>
            </w:r>
            <w:r>
              <w:rPr>
                <w:szCs w:val="24"/>
              </w:rPr>
              <w:t xml:space="preserve"> 2026</w:t>
            </w:r>
          </w:p>
        </w:tc>
        <w:tc>
          <w:tcPr>
            <w:tcW w:w="4837" w:type="dxa"/>
            <w:shd w:val="clear" w:color="auto" w:fill="auto"/>
          </w:tcPr>
          <w:p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Территориальный отдел Управления в </w:t>
            </w:r>
            <w:r>
              <w:rPr>
                <w:szCs w:val="24"/>
                <w:lang w:val="ru-RU"/>
              </w:rPr>
              <w:t xml:space="preserve">городе </w:t>
            </w:r>
            <w:r>
              <w:rPr>
                <w:szCs w:val="24"/>
                <w:lang w:val="ru-RU"/>
              </w:rPr>
              <w:t xml:space="preserve">Югорске</w:t>
            </w:r>
            <w:r>
              <w:rPr>
                <w:szCs w:val="24"/>
                <w:lang w:val="ru-RU"/>
              </w:rPr>
              <w:t xml:space="preserve"> и Советском районе</w:t>
            </w:r>
            <w:r>
              <w:rPr>
                <w:szCs w:val="24"/>
                <w:lang w:val="ru-RU"/>
              </w:rPr>
              <w:t xml:space="preserve"> </w:t>
            </w:r>
          </w:p>
        </w:tc>
      </w:tr>
      <w:tr>
        <w:trPr>
          <w:trHeight w:val="283"/>
        </w:trPr>
        <w:tc>
          <w:tcPr>
            <w:tcW w:w="7975" w:type="dxa"/>
            <w:shd w:val="clear" w:color="auto" w:fill="auto"/>
          </w:tcPr>
          <w:p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семинара для предпринимателей о правилах продажи, требований к маркировке и ответственности перед потребителями.</w:t>
            </w:r>
          </w:p>
        </w:tc>
        <w:tc>
          <w:tcPr>
            <w:tcW w:w="1811" w:type="dxa"/>
            <w:shd w:val="clear" w:color="auto" w:fill="auto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Март</w:t>
            </w:r>
            <w:r>
              <w:rPr>
                <w:szCs w:val="24"/>
              </w:rPr>
              <w:t xml:space="preserve"> 2026</w:t>
            </w:r>
          </w:p>
        </w:tc>
        <w:tc>
          <w:tcPr>
            <w:tcW w:w="4837" w:type="dxa"/>
            <w:shd w:val="clear" w:color="auto" w:fill="auto"/>
          </w:tcPr>
          <w:p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Территориальный отдел Управления в городе </w:t>
            </w:r>
            <w:r>
              <w:rPr>
                <w:szCs w:val="24"/>
                <w:lang w:val="ru-RU"/>
              </w:rPr>
              <w:t xml:space="preserve">Югорске</w:t>
            </w:r>
            <w:r>
              <w:rPr>
                <w:szCs w:val="24"/>
                <w:lang w:val="ru-RU"/>
              </w:rPr>
              <w:t xml:space="preserve"> и Советском районе </w:t>
            </w:r>
          </w:p>
        </w:tc>
      </w:tr>
      <w:tr>
        <w:trPr>
          <w:trHeight w:val="283"/>
        </w:trPr>
        <w:tc>
          <w:tcPr>
            <w:tcW w:w="7975" w:type="dxa"/>
            <w:shd w:val="clear" w:color="auto" w:fill="auto"/>
          </w:tcPr>
          <w:p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встречи </w:t>
            </w:r>
            <w:r>
              <w:rPr>
                <w:rFonts w:ascii="Times New Roman" w:hAnsi="Times New Roman" w:cs="Times New Roman"/>
                <w:color w:val="000000"/>
              </w:rPr>
              <w:t xml:space="preserve">в БУ "Югорский Комплексный Центр Социального Обслуживания Населения" для разъяснения основных прав и способов защиты от мошенников. </w:t>
            </w:r>
          </w:p>
        </w:tc>
        <w:tc>
          <w:tcPr>
            <w:tcW w:w="1811" w:type="dxa"/>
            <w:shd w:val="clear" w:color="auto" w:fill="auto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Март</w:t>
            </w:r>
            <w:r>
              <w:rPr>
                <w:szCs w:val="24"/>
              </w:rPr>
              <w:t xml:space="preserve"> 2026</w:t>
            </w:r>
          </w:p>
        </w:tc>
        <w:tc>
          <w:tcPr>
            <w:tcW w:w="4837" w:type="dxa"/>
            <w:shd w:val="clear" w:color="auto" w:fill="auto"/>
          </w:tcPr>
          <w:p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Территориальный отдел Управления в городе </w:t>
            </w:r>
            <w:r>
              <w:rPr>
                <w:szCs w:val="24"/>
                <w:lang w:val="ru-RU"/>
              </w:rPr>
              <w:t xml:space="preserve">Югорске</w:t>
            </w:r>
            <w:r>
              <w:rPr>
                <w:szCs w:val="24"/>
                <w:lang w:val="ru-RU"/>
              </w:rPr>
              <w:t xml:space="preserve"> и Советском районе </w:t>
            </w:r>
          </w:p>
        </w:tc>
      </w:tr>
      <w:tr>
        <w:trPr>
          <w:trHeight w:val="283"/>
        </w:trPr>
        <w:tc>
          <w:tcPr>
            <w:tcW w:w="7975" w:type="dxa"/>
            <w:shd w:val="clear" w:color="auto" w:fill="auto"/>
          </w:tcPr>
          <w:p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Размещение информационных материалов о безопасности товаров и защите прав потребителей в поликлиниках и больницах г. </w:t>
            </w:r>
            <w:r>
              <w:rPr>
                <w:rFonts w:ascii="Times New Roman" w:hAnsi="Times New Roman" w:cs="Times New Roman"/>
              </w:rPr>
              <w:t xml:space="preserve">Югорска</w:t>
            </w:r>
            <w:r>
              <w:rPr>
                <w:rFonts w:ascii="Times New Roman" w:hAnsi="Times New Roman" w:cs="Times New Roman"/>
              </w:rPr>
              <w:t xml:space="preserve"> и Советского района</w:t>
            </w:r>
          </w:p>
        </w:tc>
        <w:tc>
          <w:tcPr>
            <w:tcW w:w="1811" w:type="dxa"/>
            <w:shd w:val="clear" w:color="auto" w:fill="auto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Март</w:t>
            </w:r>
            <w:r>
              <w:rPr>
                <w:szCs w:val="24"/>
              </w:rPr>
              <w:t xml:space="preserve"> 2026</w:t>
            </w:r>
          </w:p>
        </w:tc>
        <w:tc>
          <w:tcPr>
            <w:tcW w:w="4837" w:type="dxa"/>
            <w:shd w:val="clear" w:color="auto" w:fill="auto"/>
          </w:tcPr>
          <w:p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Территориальный отдел Управления в городе </w:t>
            </w:r>
            <w:r>
              <w:rPr>
                <w:szCs w:val="24"/>
                <w:lang w:val="ru-RU"/>
              </w:rPr>
              <w:t xml:space="preserve">Югорске</w:t>
            </w:r>
            <w:r>
              <w:rPr>
                <w:szCs w:val="24"/>
                <w:lang w:val="ru-RU"/>
              </w:rPr>
              <w:t xml:space="preserve"> и Советском районе </w:t>
            </w:r>
          </w:p>
        </w:tc>
      </w:tr>
      <w:tr>
        <w:trPr>
          <w:trHeight w:val="283"/>
        </w:trPr>
        <w:tc>
          <w:tcPr>
            <w:tcW w:w="7975" w:type="dxa"/>
            <w:shd w:val="clear" w:color="auto" w:fill="auto"/>
          </w:tcPr>
          <w:p>
            <w:pPr>
              <w:ind w:left="0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Активное консультирование граждан в Торговых центрах города Ханты-Мансийск</w:t>
            </w:r>
          </w:p>
        </w:tc>
        <w:tc>
          <w:tcPr>
            <w:tcW w:w="1811" w:type="dxa"/>
            <w:shd w:val="clear" w:color="auto" w:fill="auto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Март</w:t>
            </w:r>
            <w:r>
              <w:rPr>
                <w:szCs w:val="24"/>
              </w:rPr>
              <w:t xml:space="preserve"> 2026</w:t>
            </w:r>
          </w:p>
        </w:tc>
        <w:tc>
          <w:tcPr>
            <w:tcW w:w="4837" w:type="dxa"/>
            <w:shd w:val="clear" w:color="auto" w:fill="auto"/>
          </w:tcPr>
          <w:p>
            <w:pPr>
              <w:spacing w:after="0" w:line="256" w:lineRule="auto"/>
              <w:ind w:left="0" w:right="137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Отдел защиты прав потребителей</w:t>
            </w:r>
          </w:p>
        </w:tc>
      </w:tr>
      <w:tr>
        <w:trPr>
          <w:trHeight w:val="283"/>
        </w:trPr>
        <w:tc>
          <w:tcPr>
            <w:tcW w:w="7975" w:type="dxa"/>
            <w:shd w:val="clear" w:color="auto" w:fill="auto"/>
          </w:tcPr>
          <w:p>
            <w:pPr>
              <w:spacing w:before="100" w:beforeAutospacing="1" w:after="24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Тематическое консультирование граждан с ограниченными физическими возможностями и лиц старшего поколения</w:t>
            </w:r>
            <w:r>
              <w:rPr>
                <w:szCs w:val="24"/>
                <w:lang w:val="ru-RU"/>
              </w:rPr>
              <w:t xml:space="preserve">. </w:t>
            </w:r>
          </w:p>
        </w:tc>
        <w:tc>
          <w:tcPr>
            <w:tcW w:w="1811" w:type="dxa"/>
            <w:shd w:val="clear" w:color="auto" w:fill="auto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Март</w:t>
            </w:r>
            <w:r>
              <w:rPr>
                <w:szCs w:val="24"/>
              </w:rPr>
              <w:t xml:space="preserve"> 2026</w:t>
            </w:r>
          </w:p>
        </w:tc>
        <w:tc>
          <w:tcPr>
            <w:tcW w:w="4837" w:type="dxa"/>
            <w:shd w:val="clear" w:color="auto" w:fill="auto"/>
          </w:tcPr>
          <w:p>
            <w:pPr>
              <w:spacing w:after="0" w:line="256" w:lineRule="auto"/>
              <w:ind w:left="0" w:right="137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Отдел защиты прав потребителей</w:t>
            </w:r>
          </w:p>
        </w:tc>
      </w:tr>
      <w:tr>
        <w:trPr>
          <w:trHeight w:val="283"/>
        </w:trPr>
        <w:tc>
          <w:tcPr>
            <w:tcW w:w="7975" w:type="dxa"/>
            <w:shd w:val="clear" w:color="auto" w:fill="auto"/>
          </w:tcPr>
          <w:p>
            <w:pPr>
              <w:spacing w:after="3"/>
              <w:ind w:left="0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Проведение образовательного мероприятия по теме</w:t>
            </w:r>
            <w:r>
              <w:rPr>
                <w:color w:val="202124"/>
                <w:szCs w:val="24"/>
                <w:shd w:val="clear" w:color="auto" w:fill="ffffff"/>
                <w:lang w:val="ru-RU"/>
              </w:rPr>
              <w:t xml:space="preserve"> «</w:t>
            </w:r>
            <w:r>
              <w:rPr>
                <w:szCs w:val="24"/>
                <w:lang w:val="ru-RU"/>
              </w:rPr>
              <w:t xml:space="preserve">Безопасные товары, уверенные потребители» на базе Центральная городская библиотека им. М.К. </w:t>
            </w:r>
            <w:r>
              <w:rPr>
                <w:szCs w:val="24"/>
                <w:lang w:val="ru-RU"/>
              </w:rPr>
              <w:t xml:space="preserve">Анисимковой</w:t>
            </w:r>
          </w:p>
        </w:tc>
        <w:tc>
          <w:tcPr>
            <w:tcW w:w="1811" w:type="dxa"/>
            <w:shd w:val="clear" w:color="auto" w:fill="auto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Март</w:t>
            </w:r>
            <w:r>
              <w:rPr>
                <w:szCs w:val="24"/>
              </w:rPr>
              <w:t xml:space="preserve"> 2026</w:t>
            </w:r>
          </w:p>
        </w:tc>
        <w:tc>
          <w:tcPr>
            <w:tcW w:w="4837" w:type="dxa"/>
            <w:shd w:val="clear" w:color="auto" w:fill="auto"/>
          </w:tcPr>
          <w:p>
            <w:pPr>
              <w:spacing w:after="0" w:line="259" w:lineRule="auto"/>
              <w:ind w:left="0" w:right="137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К</w:t>
            </w:r>
            <w:r>
              <w:rPr>
                <w:szCs w:val="24"/>
                <w:lang w:val="ru-RU"/>
              </w:rPr>
              <w:t xml:space="preserve">онсультационный</w:t>
            </w:r>
            <w:r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 xml:space="preserve">центр ФБУЗ «</w:t>
            </w:r>
            <w:r>
              <w:rPr>
                <w:szCs w:val="24"/>
                <w:lang w:val="ru-RU"/>
              </w:rPr>
              <w:t xml:space="preserve">ЦГиЭ</w:t>
            </w:r>
            <w:r>
              <w:rPr>
                <w:szCs w:val="24"/>
                <w:lang w:val="ru-RU"/>
              </w:rPr>
              <w:t xml:space="preserve"> в ХМАО – Югре», в г. Нижневартовске, Нижневартовском районе и г. Мегионе и г. Радужном. </w:t>
            </w:r>
          </w:p>
        </w:tc>
      </w:tr>
      <w:tr>
        <w:trPr>
          <w:trHeight w:val="283"/>
        </w:trPr>
        <w:tc>
          <w:tcPr>
            <w:tcW w:w="7975" w:type="dxa"/>
            <w:shd w:val="clear" w:color="auto" w:fill="auto"/>
          </w:tcPr>
          <w:p>
            <w:pPr>
              <w:ind w:left="0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Работа с молодежью: проведение урока потребительской грамотности в  МБОУ "Лицей №1 им. А.С. Пушкина"</w:t>
            </w:r>
            <w:r>
              <w:rPr>
                <w:szCs w:val="24"/>
              </w:rPr>
              <w:t xml:space="preserve"> </w:t>
            </w:r>
            <w:r>
              <w:rPr>
                <w:szCs w:val="24"/>
                <w:lang w:val="ru-RU"/>
              </w:rPr>
              <w:t xml:space="preserve"> на тему: «Права потребителей при совершении </w:t>
            </w:r>
            <w:r>
              <w:rPr>
                <w:szCs w:val="24"/>
                <w:lang w:val="ru-RU"/>
              </w:rPr>
              <w:t xml:space="preserve">олайн</w:t>
            </w:r>
            <w:r>
              <w:rPr>
                <w:szCs w:val="24"/>
                <w:lang w:val="ru-RU"/>
              </w:rPr>
              <w:t xml:space="preserve">-покупок»</w:t>
            </w:r>
          </w:p>
        </w:tc>
        <w:tc>
          <w:tcPr>
            <w:tcW w:w="1811" w:type="dxa"/>
            <w:shd w:val="clear" w:color="auto" w:fill="auto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Март</w:t>
            </w:r>
            <w:r>
              <w:rPr>
                <w:szCs w:val="24"/>
              </w:rPr>
              <w:t xml:space="preserve"> 2026</w:t>
            </w:r>
          </w:p>
        </w:tc>
        <w:tc>
          <w:tcPr>
            <w:tcW w:w="4837" w:type="dxa"/>
            <w:shd w:val="clear" w:color="auto" w:fill="auto"/>
          </w:tcPr>
          <w:p>
            <w:pPr>
              <w:spacing w:after="0" w:line="256" w:lineRule="auto"/>
              <w:ind w:left="0" w:right="137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Территориальный отдел </w:t>
            </w:r>
            <w:r>
              <w:rPr>
                <w:szCs w:val="24"/>
                <w:lang w:val="ru-RU"/>
              </w:rPr>
              <w:t xml:space="preserve">в г. Нижневартовске, Нижневартовском </w:t>
            </w:r>
            <w:r>
              <w:rPr>
                <w:szCs w:val="24"/>
                <w:lang w:val="ru-RU"/>
              </w:rPr>
              <w:t xml:space="preserve">район  и</w:t>
            </w:r>
            <w:r>
              <w:rPr>
                <w:szCs w:val="24"/>
                <w:lang w:val="ru-RU"/>
              </w:rPr>
              <w:t xml:space="preserve"> г. </w:t>
            </w:r>
            <w:r>
              <w:rPr>
                <w:szCs w:val="24"/>
                <w:lang w:val="ru-RU"/>
              </w:rPr>
              <w:t xml:space="preserve">Мегионе</w:t>
            </w:r>
          </w:p>
          <w:p>
            <w:pPr>
              <w:spacing w:after="0" w:line="256" w:lineRule="auto"/>
              <w:ind w:left="0" w:right="137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К</w:t>
            </w:r>
            <w:r>
              <w:rPr>
                <w:szCs w:val="24"/>
                <w:lang w:val="ru-RU"/>
              </w:rPr>
              <w:t xml:space="preserve">онсультационный</w:t>
            </w:r>
            <w:r>
              <w:rPr>
                <w:szCs w:val="24"/>
                <w:lang w:val="ru-RU"/>
              </w:rPr>
              <w:t xml:space="preserve">  </w:t>
            </w:r>
            <w:r>
              <w:rPr>
                <w:szCs w:val="24"/>
                <w:lang w:val="ru-RU"/>
              </w:rPr>
              <w:t xml:space="preserve"> центр ФБУЗ «</w:t>
            </w:r>
            <w:r>
              <w:rPr>
                <w:szCs w:val="24"/>
                <w:lang w:val="ru-RU"/>
              </w:rPr>
              <w:t xml:space="preserve">ЦГиЭ</w:t>
            </w:r>
            <w:r>
              <w:rPr>
                <w:szCs w:val="24"/>
                <w:lang w:val="ru-RU"/>
              </w:rPr>
              <w:t xml:space="preserve"> в ХМАО – Югре», в г. Нижневартовске, Нижневартовском районе и г. Мегионе и г. Радужном.</w:t>
            </w:r>
          </w:p>
        </w:tc>
      </w:tr>
      <w:tr>
        <w:trPr>
          <w:trHeight w:val="283"/>
        </w:trPr>
        <w:tc>
          <w:tcPr>
            <w:tcW w:w="14623" w:type="dxa"/>
            <w:gridSpan w:val="3"/>
            <w:shd w:val="clear" w:color="auto" w:fill="auto"/>
          </w:tcPr>
          <w:p>
            <w:pPr>
              <w:pStyle w:val="1"/>
              <w:numPr>
                <w:numId w:val="0"/>
                <w:ilvl w:val="0"/>
              </w:num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Организация взаимодействия заинтересованных органов, организаций по обеспечению защиты прав потребителей в Югре</w:t>
            </w:r>
          </w:p>
          <w:p>
            <w:pPr>
              <w:spacing w:after="0" w:line="259" w:lineRule="auto"/>
              <w:ind w:left="0" w:right="137" w:firstLine="0"/>
              <w:jc w:val="center"/>
              <w:rPr>
                <w:b/>
                <w:szCs w:val="24"/>
                <w:lang w:val="ru-RU"/>
              </w:rPr>
            </w:pPr>
          </w:p>
        </w:tc>
      </w:tr>
      <w:tr>
        <w:trPr>
          <w:trHeight w:val="283"/>
        </w:trPr>
        <w:tc>
          <w:tcPr>
            <w:tcW w:w="7975" w:type="dxa"/>
            <w:shd w:val="clear" w:color="auto" w:fill="auto"/>
          </w:tcPr>
          <w:p>
            <w:pPr>
              <w:ind w:left="0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Проведение семинаров-совещаний, «круглых столов» с участием заинтересованных органов местного самоуправления по тематике Всемирного Дня прав потребителей в Югре </w:t>
            </w:r>
          </w:p>
          <w:p>
            <w:pPr>
              <w:tabs>
                <w:tab w:val="left" w:pos="450"/>
                <w:tab w:val="center" w:pos="3814"/>
              </w:tabs>
              <w:spacing w:after="0" w:line="259" w:lineRule="auto"/>
              <w:ind w:left="0" w:right="137" w:firstLine="0"/>
              <w:rPr>
                <w:szCs w:val="24"/>
                <w:lang w:val="ru-RU"/>
              </w:rPr>
            </w:pPr>
          </w:p>
        </w:tc>
        <w:tc>
          <w:tcPr>
            <w:tcW w:w="1811" w:type="dxa"/>
            <w:shd w:val="clear" w:color="auto" w:fill="auto"/>
          </w:tcPr>
          <w:p>
            <w:pPr>
              <w:spacing w:after="0" w:line="256" w:lineRule="auto"/>
              <w:ind w:left="0" w:right="137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Март</w:t>
            </w:r>
          </w:p>
          <w:p>
            <w:pPr>
              <w:spacing w:after="0" w:line="259" w:lineRule="auto"/>
              <w:ind w:left="0" w:right="137" w:firstLine="0"/>
              <w:rPr>
                <w:szCs w:val="24"/>
                <w:lang w:val="ru-RU"/>
              </w:rPr>
            </w:pPr>
          </w:p>
        </w:tc>
        <w:tc>
          <w:tcPr>
            <w:tcW w:w="4837" w:type="dxa"/>
            <w:shd w:val="clear" w:color="auto" w:fill="auto"/>
          </w:tcPr>
          <w:p>
            <w:pPr>
              <w:spacing w:after="0" w:line="256" w:lineRule="auto"/>
              <w:ind w:left="0" w:right="137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Территориальные отделы Управления Роспотребнадзора по ХМАО – Югре</w:t>
            </w:r>
          </w:p>
          <w:p>
            <w:pPr>
              <w:spacing w:after="0" w:line="256" w:lineRule="auto"/>
              <w:ind w:left="0" w:right="137" w:firstLine="0"/>
              <w:rPr>
                <w:szCs w:val="24"/>
                <w:lang w:val="ru-RU"/>
              </w:rPr>
            </w:pPr>
          </w:p>
          <w:p>
            <w:pPr>
              <w:spacing w:after="3"/>
              <w:ind w:left="0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Консультационные пункты ФБУЗ «Центр гигиены и эпидемиологии в ХМАО – Югре»</w:t>
            </w:r>
          </w:p>
        </w:tc>
      </w:tr>
      <w:tr>
        <w:trPr>
          <w:trHeight w:val="283"/>
        </w:trPr>
        <w:tc>
          <w:tcPr>
            <w:tcW w:w="7975" w:type="dxa"/>
            <w:shd w:val="clear" w:color="auto" w:fill="auto"/>
          </w:tcPr>
          <w:p>
            <w:pPr>
              <w:tabs>
                <w:tab w:val="left" w:pos="450"/>
                <w:tab w:val="center" w:pos="3814"/>
              </w:tabs>
              <w:spacing w:after="0" w:line="259" w:lineRule="auto"/>
              <w:ind w:left="0" w:right="137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Совместно с органами исполнительной власти муниципальных образований, придание широкой гласности через средства массовой информации вопросов популяризации знаний и навыков потребителей по использованию сведений о цифровой маркировке товаров для выбора качественных и безопасных товаров</w:t>
            </w:r>
          </w:p>
          <w:p>
            <w:pPr>
              <w:tabs>
                <w:tab w:val="left" w:pos="450"/>
                <w:tab w:val="center" w:pos="3814"/>
              </w:tabs>
              <w:spacing w:after="0" w:line="259" w:lineRule="auto"/>
              <w:ind w:left="0" w:right="137" w:firstLine="0"/>
              <w:rPr>
                <w:szCs w:val="24"/>
                <w:lang w:val="ru-RU"/>
              </w:rPr>
            </w:pPr>
          </w:p>
          <w:p>
            <w:pPr>
              <w:tabs>
                <w:tab w:val="left" w:pos="450"/>
                <w:tab w:val="center" w:pos="3814"/>
              </w:tabs>
              <w:spacing w:after="0" w:line="259" w:lineRule="auto"/>
              <w:ind w:left="0" w:right="137" w:firstLine="0"/>
              <w:rPr>
                <w:szCs w:val="24"/>
                <w:lang w:val="ru-RU"/>
              </w:rPr>
            </w:pPr>
          </w:p>
        </w:tc>
        <w:tc>
          <w:tcPr>
            <w:tcW w:w="1811" w:type="dxa"/>
            <w:shd w:val="clear" w:color="auto" w:fill="auto"/>
          </w:tcPr>
          <w:p>
            <w:pPr>
              <w:spacing w:after="0" w:line="259" w:lineRule="auto"/>
              <w:ind w:left="0" w:right="137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Марте </w:t>
            </w:r>
          </w:p>
        </w:tc>
        <w:tc>
          <w:tcPr>
            <w:tcW w:w="4837" w:type="dxa"/>
            <w:shd w:val="clear" w:color="auto" w:fill="auto"/>
          </w:tcPr>
          <w:p>
            <w:pPr>
              <w:spacing w:after="0" w:line="256" w:lineRule="auto"/>
              <w:ind w:left="0" w:right="137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Территориальные отделы Управления Роспотребнадзора по ХМАО – Югре</w:t>
            </w:r>
          </w:p>
          <w:p>
            <w:pPr>
              <w:spacing w:after="0" w:line="256" w:lineRule="auto"/>
              <w:ind w:left="0" w:right="137" w:firstLine="0"/>
              <w:rPr>
                <w:szCs w:val="24"/>
                <w:lang w:val="ru-RU"/>
              </w:rPr>
            </w:pPr>
          </w:p>
          <w:p>
            <w:pPr>
              <w:tabs>
                <w:tab w:val="right" w:pos="5167"/>
              </w:tabs>
              <w:ind w:left="0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Консультационные пункты ФБУЗ «Центр гигиены и эпидемиологии в ХМАО – Югре»</w:t>
            </w:r>
          </w:p>
        </w:tc>
      </w:tr>
      <w:tr>
        <w:trPr>
          <w:trHeight w:val="283"/>
        </w:trPr>
        <w:tc>
          <w:tcPr>
            <w:tcW w:w="14623" w:type="dxa"/>
            <w:gridSpan w:val="3"/>
            <w:shd w:val="clear" w:color="auto" w:fill="auto"/>
          </w:tcPr>
          <w:p>
            <w:pPr>
              <w:pStyle w:val="1"/>
              <w:numPr>
                <w:numId w:val="0"/>
                <w:ilvl w:val="0"/>
              </w:numPr>
              <w:ind w:right="48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Организация работы с гражданами по вопросам, связанным с тематикой Всемирного дня прав потребителей в Югре</w:t>
            </w:r>
          </w:p>
        </w:tc>
      </w:tr>
      <w:tr>
        <w:trPr>
          <w:trHeight w:val="283"/>
        </w:trPr>
        <w:tc>
          <w:tcPr>
            <w:tcW w:w="7975" w:type="dxa"/>
            <w:shd w:val="clear" w:color="auto" w:fill="auto"/>
          </w:tcPr>
          <w:p>
            <w:pPr>
              <w:tabs>
                <w:tab w:val="left" w:pos="450"/>
                <w:tab w:val="center" w:pos="3814"/>
              </w:tabs>
              <w:spacing w:after="0" w:line="259" w:lineRule="auto"/>
              <w:ind w:left="0" w:right="137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Проведение «Дня открытых дверей» для граждан</w:t>
            </w:r>
          </w:p>
        </w:tc>
        <w:tc>
          <w:tcPr>
            <w:tcW w:w="1811" w:type="dxa"/>
            <w:shd w:val="clear" w:color="auto" w:fill="auto"/>
          </w:tcPr>
          <w:p>
            <w:pPr>
              <w:spacing w:after="0" w:line="256" w:lineRule="auto"/>
              <w:ind w:left="0" w:right="137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Март</w:t>
            </w:r>
          </w:p>
          <w:p>
            <w:pPr>
              <w:spacing w:after="0" w:line="259" w:lineRule="auto"/>
              <w:ind w:left="0" w:right="137" w:firstLine="0"/>
              <w:rPr>
                <w:szCs w:val="24"/>
                <w:lang w:val="ru-RU"/>
              </w:rPr>
            </w:pPr>
          </w:p>
        </w:tc>
        <w:tc>
          <w:tcPr>
            <w:tcW w:w="4837" w:type="dxa"/>
            <w:shd w:val="clear" w:color="auto" w:fill="auto"/>
          </w:tcPr>
          <w:p>
            <w:pPr>
              <w:spacing w:after="0" w:line="259" w:lineRule="auto"/>
              <w:ind w:left="0" w:right="137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Отдел защиты прав потребителей </w:t>
            </w:r>
          </w:p>
          <w:p>
            <w:pPr>
              <w:spacing w:after="0" w:line="256" w:lineRule="auto"/>
              <w:ind w:left="0" w:right="137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Территориальные отделы Управления Роспотребнадзора по ХМАО – Югре</w:t>
            </w:r>
          </w:p>
          <w:p>
            <w:pPr>
              <w:spacing w:after="0" w:line="256" w:lineRule="auto"/>
              <w:ind w:left="0" w:right="137" w:firstLine="0"/>
              <w:rPr>
                <w:szCs w:val="24"/>
                <w:lang w:val="ru-RU"/>
              </w:rPr>
            </w:pPr>
          </w:p>
          <w:p>
            <w:pPr>
              <w:spacing w:after="3"/>
              <w:ind w:left="0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Консультационные пункты ФБУЗ «Центр гигиены и эпидемиологии в ХМАО – Югре»</w:t>
            </w:r>
          </w:p>
          <w:p>
            <w:pPr>
              <w:spacing w:after="0" w:line="259" w:lineRule="auto"/>
              <w:ind w:left="0" w:right="137" w:firstLine="0"/>
              <w:rPr>
                <w:szCs w:val="24"/>
                <w:lang w:val="ru-RU"/>
              </w:rPr>
            </w:pPr>
          </w:p>
        </w:tc>
      </w:tr>
      <w:tr>
        <w:trPr>
          <w:trHeight w:val="283"/>
        </w:trPr>
        <w:tc>
          <w:tcPr>
            <w:tcW w:w="7975" w:type="dxa"/>
            <w:shd w:val="clear" w:color="auto" w:fill="auto"/>
          </w:tcPr>
          <w:p>
            <w:pPr>
              <w:tabs>
                <w:tab w:val="left" w:pos="450"/>
                <w:tab w:val="center" w:pos="3814"/>
              </w:tabs>
              <w:spacing w:after="0" w:line="259" w:lineRule="auto"/>
              <w:ind w:left="0" w:right="137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Личный прием и консультирование потребителей по тематике Всемирного Дня прав потребителей</w:t>
            </w:r>
          </w:p>
        </w:tc>
        <w:tc>
          <w:tcPr>
            <w:tcW w:w="1811" w:type="dxa"/>
            <w:shd w:val="clear" w:color="auto" w:fill="auto"/>
          </w:tcPr>
          <w:p>
            <w:pPr>
              <w:spacing w:after="0" w:line="256" w:lineRule="auto"/>
              <w:ind w:left="0" w:right="137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Март</w:t>
            </w:r>
          </w:p>
          <w:p>
            <w:pPr>
              <w:spacing w:after="0" w:line="259" w:lineRule="auto"/>
              <w:ind w:left="0" w:right="137" w:firstLine="0"/>
              <w:rPr>
                <w:szCs w:val="24"/>
                <w:lang w:val="ru-RU"/>
              </w:rPr>
            </w:pPr>
          </w:p>
        </w:tc>
        <w:tc>
          <w:tcPr>
            <w:tcW w:w="4837" w:type="dxa"/>
            <w:shd w:val="clear" w:color="auto" w:fill="auto"/>
          </w:tcPr>
          <w:p>
            <w:pPr>
              <w:spacing w:after="0" w:line="256" w:lineRule="auto"/>
              <w:ind w:left="0" w:right="137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Отдел защиты прав потребителей </w:t>
            </w:r>
          </w:p>
          <w:p>
            <w:pPr>
              <w:spacing w:after="0" w:line="254" w:lineRule="auto"/>
              <w:ind w:left="0" w:right="137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Территориальные отделы Управления Роспотребнадзора по ХМАО – Югре</w:t>
            </w:r>
          </w:p>
          <w:p>
            <w:pPr>
              <w:spacing w:after="0" w:line="254" w:lineRule="auto"/>
              <w:ind w:left="0" w:right="137" w:firstLine="0"/>
              <w:rPr>
                <w:szCs w:val="24"/>
                <w:lang w:val="ru-RU"/>
              </w:rPr>
            </w:pPr>
          </w:p>
          <w:p>
            <w:pPr>
              <w:spacing w:after="3"/>
              <w:ind w:left="0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Консультационные пункты ФБУЗ «Центр гигиены и эпидемиологии в ХМАО – Югре»</w:t>
            </w:r>
          </w:p>
          <w:p>
            <w:pPr>
              <w:spacing w:after="0" w:line="259" w:lineRule="auto"/>
              <w:ind w:left="0" w:right="137" w:firstLine="0"/>
              <w:rPr>
                <w:szCs w:val="24"/>
                <w:lang w:val="ru-RU"/>
              </w:rPr>
            </w:pPr>
          </w:p>
        </w:tc>
      </w:tr>
      <w:tr>
        <w:trPr>
          <w:trHeight w:val="283"/>
        </w:trPr>
        <w:tc>
          <w:tcPr>
            <w:tcW w:w="7975" w:type="dxa"/>
            <w:shd w:val="clear" w:color="auto" w:fill="auto"/>
          </w:tcPr>
          <w:p>
            <w:pPr>
              <w:tabs>
                <w:tab w:val="left" w:pos="450"/>
                <w:tab w:val="center" w:pos="3814"/>
              </w:tabs>
              <w:spacing w:after="0" w:line="259" w:lineRule="auto"/>
              <w:ind w:left="0" w:right="137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Проведение в социальных сетях Управления активности для подписчиков в рамках тематики Всемирного Дня прав потребителей</w:t>
            </w:r>
          </w:p>
        </w:tc>
        <w:tc>
          <w:tcPr>
            <w:tcW w:w="1811" w:type="dxa"/>
            <w:shd w:val="clear" w:color="auto" w:fill="auto"/>
          </w:tcPr>
          <w:p>
            <w:pPr>
              <w:spacing w:after="0" w:line="256" w:lineRule="auto"/>
              <w:ind w:left="0" w:right="137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Март</w:t>
            </w:r>
          </w:p>
          <w:p>
            <w:pPr>
              <w:spacing w:after="0" w:line="256" w:lineRule="auto"/>
              <w:ind w:left="0" w:right="137" w:firstLine="0"/>
              <w:rPr>
                <w:szCs w:val="24"/>
                <w:lang w:val="ru-RU"/>
              </w:rPr>
            </w:pPr>
          </w:p>
        </w:tc>
        <w:tc>
          <w:tcPr>
            <w:tcW w:w="4837" w:type="dxa"/>
            <w:shd w:val="clear" w:color="auto" w:fill="auto"/>
          </w:tcPr>
          <w:p>
            <w:pPr>
              <w:spacing w:after="0" w:line="256" w:lineRule="auto"/>
              <w:ind w:left="0" w:right="137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Отдел защиты прав потребителей </w:t>
            </w:r>
          </w:p>
          <w:p>
            <w:pPr>
              <w:spacing w:after="0" w:line="256" w:lineRule="auto"/>
              <w:ind w:left="0" w:right="137" w:firstLine="0"/>
              <w:rPr>
                <w:szCs w:val="24"/>
                <w:lang w:val="ru-RU"/>
              </w:rPr>
            </w:pPr>
          </w:p>
        </w:tc>
      </w:tr>
      <w:tr>
        <w:trPr>
          <w:trHeight w:val="283"/>
        </w:trPr>
        <w:tc>
          <w:tcPr>
            <w:tcW w:w="7975" w:type="dxa"/>
            <w:shd w:val="clear" w:color="auto" w:fill="auto"/>
          </w:tcPr>
          <w:p>
            <w:pPr>
              <w:tabs>
                <w:tab w:val="left" w:pos="450"/>
                <w:tab w:val="center" w:pos="3814"/>
              </w:tabs>
              <w:spacing w:after="0" w:line="259" w:lineRule="auto"/>
              <w:ind w:left="0" w:right="137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Онлайн консультирование </w:t>
            </w:r>
          </w:p>
        </w:tc>
        <w:tc>
          <w:tcPr>
            <w:tcW w:w="1811" w:type="dxa"/>
            <w:shd w:val="clear" w:color="auto" w:fill="auto"/>
          </w:tcPr>
          <w:p>
            <w:pPr>
              <w:spacing w:after="0" w:line="256" w:lineRule="auto"/>
              <w:ind w:left="0" w:right="137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Март</w:t>
            </w:r>
          </w:p>
          <w:p>
            <w:pPr>
              <w:spacing w:after="0" w:line="259" w:lineRule="auto"/>
              <w:ind w:left="0" w:right="137" w:firstLine="0"/>
              <w:rPr>
                <w:szCs w:val="24"/>
                <w:lang w:val="ru-RU"/>
              </w:rPr>
            </w:pPr>
          </w:p>
        </w:tc>
        <w:tc>
          <w:tcPr>
            <w:tcW w:w="4837" w:type="dxa"/>
            <w:shd w:val="clear" w:color="auto" w:fill="auto"/>
          </w:tcPr>
          <w:p>
            <w:pPr>
              <w:spacing w:after="0" w:line="256" w:lineRule="auto"/>
              <w:ind w:left="0" w:right="137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Отдел защиты прав потребителей </w:t>
            </w:r>
          </w:p>
          <w:p>
            <w:pPr>
              <w:spacing w:after="0" w:line="259" w:lineRule="auto"/>
              <w:ind w:left="0" w:right="137" w:firstLine="0"/>
              <w:rPr>
                <w:szCs w:val="24"/>
                <w:lang w:val="ru-RU"/>
              </w:rPr>
            </w:pPr>
          </w:p>
        </w:tc>
      </w:tr>
      <w:tr>
        <w:trPr>
          <w:trHeight w:val="283"/>
        </w:trPr>
        <w:tc>
          <w:tcPr>
            <w:tcW w:w="14623" w:type="dxa"/>
            <w:gridSpan w:val="3"/>
            <w:shd w:val="clear" w:color="auto" w:fill="auto"/>
          </w:tcPr>
          <w:p>
            <w:pPr>
              <w:spacing w:after="0" w:line="259" w:lineRule="auto"/>
              <w:ind w:left="0" w:right="137"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Подведение итогов проведения мероприятий Всемирного дня прав потребителей в Югре</w:t>
            </w:r>
          </w:p>
        </w:tc>
      </w:tr>
      <w:tr>
        <w:trPr>
          <w:trHeight w:val="283"/>
        </w:trPr>
        <w:tc>
          <w:tcPr>
            <w:tcW w:w="7975" w:type="dxa"/>
            <w:shd w:val="clear" w:color="auto" w:fill="auto"/>
          </w:tcPr>
          <w:p>
            <w:pPr>
              <w:spacing w:after="19" w:line="240" w:lineRule="auto"/>
              <w:ind w:left="0" w:right="219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Направление информации об итогах проведения мероприятий в Управление Роспотребнадзора по ХМАО – Югре </w:t>
            </w:r>
          </w:p>
        </w:tc>
        <w:tc>
          <w:tcPr>
            <w:tcW w:w="1811" w:type="dxa"/>
            <w:shd w:val="clear" w:color="auto" w:fill="auto"/>
          </w:tcPr>
          <w:p>
            <w:pPr>
              <w:spacing w:after="0" w:line="259" w:lineRule="auto"/>
              <w:ind w:left="0" w:right="137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Апрель </w:t>
            </w:r>
          </w:p>
        </w:tc>
        <w:tc>
          <w:tcPr>
            <w:tcW w:w="4837" w:type="dxa"/>
            <w:shd w:val="clear" w:color="auto" w:fill="auto"/>
          </w:tcPr>
          <w:p>
            <w:pPr>
              <w:spacing w:after="3"/>
              <w:ind w:left="0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ФБУЗ «Центр гигиены и эпидемиологии в ХМАО – Югре»</w:t>
            </w:r>
          </w:p>
          <w:p>
            <w:pPr>
              <w:spacing w:after="0" w:line="259" w:lineRule="auto"/>
              <w:ind w:left="0" w:right="137" w:firstLine="0"/>
              <w:rPr>
                <w:szCs w:val="24"/>
                <w:lang w:val="ru-RU"/>
              </w:rPr>
            </w:pPr>
          </w:p>
        </w:tc>
      </w:tr>
      <w:tr>
        <w:trPr>
          <w:trHeight w:val="283"/>
        </w:trPr>
        <w:tc>
          <w:tcPr>
            <w:tcW w:w="7975" w:type="dxa"/>
            <w:shd w:val="clear" w:color="auto" w:fill="auto"/>
          </w:tcPr>
          <w:p>
            <w:pPr>
              <w:spacing w:after="0" w:line="237" w:lineRule="auto"/>
              <w:ind w:left="0" w:right="219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Обобщение и направление информации о проведении Всемирного Дня прав потребителей до в Федеральную службу по надзору в сфере защиты прав потребителей </w:t>
            </w:r>
          </w:p>
        </w:tc>
        <w:tc>
          <w:tcPr>
            <w:tcW w:w="1811" w:type="dxa"/>
            <w:shd w:val="clear" w:color="auto" w:fill="auto"/>
          </w:tcPr>
          <w:p>
            <w:pPr>
              <w:spacing w:after="0" w:line="259" w:lineRule="auto"/>
              <w:ind w:left="0" w:right="137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Апрель</w:t>
            </w:r>
          </w:p>
        </w:tc>
        <w:tc>
          <w:tcPr>
            <w:tcW w:w="4837" w:type="dxa"/>
            <w:shd w:val="clear" w:color="auto" w:fill="auto"/>
          </w:tcPr>
          <w:p>
            <w:pPr>
              <w:spacing w:after="0" w:line="259" w:lineRule="auto"/>
              <w:ind w:left="0" w:right="137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Управление Роспотребнадзора по ХМАО – Югре</w:t>
            </w:r>
          </w:p>
        </w:tc>
      </w:tr>
      <w:tr>
        <w:trPr>
          <w:trHeight w:val="283"/>
        </w:trPr>
        <w:tc>
          <w:tcPr>
            <w:tcW w:w="7975" w:type="dxa"/>
            <w:shd w:val="clear" w:color="auto" w:fill="auto"/>
          </w:tcPr>
          <w:p>
            <w:pPr>
              <w:spacing w:after="3"/>
              <w:ind w:left="0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Размещение информации об итогах проведения Всемирного Дня прав потребителей на сайтах Управление Роспотребнадзора по ХМАО – Югре , ФБУЗ «Центр гигиены и эпидемиологии в ХМАО – Югре», средствах массовой информации</w:t>
            </w:r>
          </w:p>
        </w:tc>
        <w:tc>
          <w:tcPr>
            <w:tcW w:w="1811" w:type="dxa"/>
            <w:shd w:val="clear" w:color="auto" w:fill="auto"/>
          </w:tcPr>
          <w:p>
            <w:pPr>
              <w:spacing w:after="0" w:line="259" w:lineRule="auto"/>
              <w:ind w:left="0" w:right="137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Апрель</w:t>
            </w:r>
          </w:p>
        </w:tc>
        <w:tc>
          <w:tcPr>
            <w:tcW w:w="4837" w:type="dxa"/>
            <w:shd w:val="clear" w:color="auto" w:fill="auto"/>
          </w:tcPr>
          <w:p>
            <w:pPr>
              <w:tabs>
                <w:tab w:val="right" w:pos="5167"/>
              </w:tabs>
              <w:ind w:left="0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Управление Роспотребнадзора по ХМАО – Югре </w:t>
            </w:r>
          </w:p>
          <w:p>
            <w:pPr>
              <w:spacing w:after="0" w:line="259" w:lineRule="auto"/>
              <w:ind w:left="0" w:right="137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ФБУЗ «Центр гигиены и эпидемиологии в ХМАО – Югре»</w:t>
            </w:r>
          </w:p>
        </w:tc>
      </w:tr>
    </w:tbl>
    <w:p>
      <w:pPr>
        <w:rPr>
          <w:lang w:val="ru-RU"/>
        </w:rPr>
      </w:pPr>
    </w:p>
    <w:p>
      <w:pPr>
        <w:rPr>
          <w:lang w:val="ru-RU"/>
        </w:rPr>
      </w:pPr>
    </w:p>
    <w:p>
      <w:pPr>
        <w:rPr>
          <w:lang w:val="ru-RU"/>
        </w:rPr>
      </w:pPr>
    </w:p>
    <w:sectPr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Mangal">
    <w:panose1 w:val="02040503050406030204"/>
  </w:font>
  <w:font w:name="SimSun">
    <w:panose1 w:val="02000506000000020000"/>
  </w:font>
  <w:font w:name="Liberation Serif">
    <w:panose1 w:val="02020603050405020304"/>
  </w:font>
  <w:font w:name="Segoe UI">
    <w:panose1 w:val="020B0502040504020204"/>
  </w:font>
  <w:font w:name="Times New Roman">
    <w:panose1 w:val="020206030504050203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lvlText w:val="%1."/>
      <w:lvlJc w:val="left"/>
      <w:pPr>
        <w:ind w:left="245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63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245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63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">
    <w:multiLevelType w:val="hybridMultilevel"/>
    <w:lvl w:ilvl="0" w:tplc="A2B80C3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648" w:hanging="360"/>
      </w:pPr>
    </w:lvl>
    <w:lvl w:ilvl="2" w:tentative="1" w:tplc="0419001B">
      <w:start w:val="1"/>
      <w:numFmt w:val="lowerRoman"/>
      <w:lvlText w:val="%3."/>
      <w:lvlJc w:val="right"/>
      <w:pPr>
        <w:ind w:left="2368" w:hanging="180"/>
      </w:pPr>
    </w:lvl>
    <w:lvl w:ilvl="3" w:tentative="1" w:tplc="0419000F">
      <w:start w:val="1"/>
      <w:numFmt w:val="decimal"/>
      <w:lvlText w:val="%4."/>
      <w:lvlJc w:val="left"/>
      <w:pPr>
        <w:ind w:left="3088" w:hanging="360"/>
      </w:pPr>
    </w:lvl>
    <w:lvl w:ilvl="4" w:tentative="1" w:tplc="04190019">
      <w:start w:val="1"/>
      <w:numFmt w:val="lowerLetter"/>
      <w:lvlText w:val="%5."/>
      <w:lvlJc w:val="left"/>
      <w:pPr>
        <w:ind w:left="3808" w:hanging="360"/>
      </w:pPr>
    </w:lvl>
    <w:lvl w:ilvl="5" w:tentative="1" w:tplc="0419001B">
      <w:start w:val="1"/>
      <w:numFmt w:val="lowerRoman"/>
      <w:lvlText w:val="%6."/>
      <w:lvlJc w:val="right"/>
      <w:pPr>
        <w:ind w:left="4528" w:hanging="180"/>
      </w:pPr>
    </w:lvl>
    <w:lvl w:ilvl="6" w:tentative="1" w:tplc="0419000F">
      <w:start w:val="1"/>
      <w:numFmt w:val="decimal"/>
      <w:lvlText w:val="%7."/>
      <w:lvlJc w:val="left"/>
      <w:pPr>
        <w:ind w:left="5248" w:hanging="360"/>
      </w:pPr>
    </w:lvl>
    <w:lvl w:ilvl="7" w:tentative="1" w:tplc="04190019">
      <w:start w:val="1"/>
      <w:numFmt w:val="lowerLetter"/>
      <w:lvlText w:val="%8."/>
      <w:lvlJc w:val="left"/>
      <w:pPr>
        <w:ind w:left="5968" w:hanging="360"/>
      </w:pPr>
    </w:lvl>
    <w:lvl w:ilvl="8" w:tentative="1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multiLevelType w:val="hybridMultilevel"/>
    <w:lvl w:ilvl="0">
      <w:start w:val="8"/>
      <w:numFmt w:val="decimal"/>
      <w:lvlText w:val="%1."/>
      <w:lvlJc w:val="left"/>
      <w:pPr>
        <w:ind w:left="244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63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245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63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5">
    <w:multiLevelType w:val="hybridMultilevel"/>
    <w:lvl w:ilvl="0" w:tplc="4F668E76">
      <w:start w:val="3"/>
      <w:numFmt w:val="decimal"/>
      <w:pStyle w:val="1"/>
      <w:lvlText w:val="%1."/>
      <w:lvlJc w:val="left"/>
      <w:pPr>
        <w:ind w:left="0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B6707DDC">
      <w:start w:val="1"/>
      <w:numFmt w:val="lowerLetter"/>
      <w:lvlText w:val="%2"/>
      <w:lvlJc w:val="left"/>
      <w:pPr>
        <w:ind w:left="3151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DC483438">
      <w:start w:val="1"/>
      <w:numFmt w:val="lowerRoman"/>
      <w:lvlText w:val="%3"/>
      <w:lvlJc w:val="left"/>
      <w:pPr>
        <w:ind w:left="3871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A84AD3E2">
      <w:start w:val="1"/>
      <w:numFmt w:val="decimal"/>
      <w:lvlText w:val="%4"/>
      <w:lvlJc w:val="left"/>
      <w:pPr>
        <w:ind w:left="4591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210647BA">
      <w:start w:val="1"/>
      <w:numFmt w:val="lowerLetter"/>
      <w:lvlText w:val="%5"/>
      <w:lvlJc w:val="left"/>
      <w:pPr>
        <w:ind w:left="5311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00FABDB8">
      <w:start w:val="1"/>
      <w:numFmt w:val="lowerRoman"/>
      <w:lvlText w:val="%6"/>
      <w:lvlJc w:val="left"/>
      <w:pPr>
        <w:ind w:left="6031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AB0A4CAE">
      <w:start w:val="1"/>
      <w:numFmt w:val="decimal"/>
      <w:lvlText w:val="%7"/>
      <w:lvlJc w:val="left"/>
      <w:pPr>
        <w:ind w:left="6751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161237F4">
      <w:start w:val="1"/>
      <w:numFmt w:val="lowerLetter"/>
      <w:lvlText w:val="%8"/>
      <w:lvlJc w:val="left"/>
      <w:pPr>
        <w:ind w:left="7471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D2C20B14">
      <w:start w:val="1"/>
      <w:numFmt w:val="lowerRoman"/>
      <w:lvlText w:val="%9"/>
      <w:lvlJc w:val="left"/>
      <w:pPr>
        <w:ind w:left="8191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5"/>
    <w:lvlOverride w:ilvl="0">
      <w:startOverride w:val="3"/>
    </w:lvlOverride>
  </w:num>
  <w:num w:numId="6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after="16" w:line="248" w:lineRule="auto"/>
      <w:ind w:left="10" w:hanging="10"/>
      <w:jc w:val="both"/>
    </w:pPr>
    <w:rPr>
      <w:rFonts w:ascii="Times New Roman" w:hAnsi="Times New Roman" w:eastAsia="Times New Roman" w:cs="Times New Roman"/>
      <w:color w:val="000000"/>
      <w:sz w:val="24"/>
      <w:lang w:val="en-US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2"/>
      </w:numPr>
      <w:spacing w:after="12" w:line="248" w:lineRule="auto"/>
      <w:ind w:left="10" w:hanging="10"/>
      <w:jc w:val="center"/>
      <w:outlineLvl w:val="0"/>
    </w:pPr>
    <w:rPr>
      <w:rFonts w:ascii="Times New Roman" w:hAnsi="Times New Roman" w:eastAsia="Times New Roman" w:cs="Times New Roman"/>
      <w:b/>
      <w:color w:val="000000"/>
      <w:sz w:val="24"/>
      <w:lang w:val="en-US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basedOn w:val="a0"/>
    <w:link w:val="1"/>
    <w:uiPriority w:val="9"/>
    <w:rPr>
      <w:rFonts w:ascii="Times New Roman" w:hAnsi="Times New Roman" w:eastAsia="Times New Roman" w:cs="Times New Roman"/>
      <w:b/>
      <w:color w:val="000000"/>
      <w:sz w:val="24"/>
      <w:lang w:val="en-US"/>
    </w:rPr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4" w:customStyle="1">
    <w:name w:val="Текст выноски Знак"/>
    <w:basedOn w:val="a0"/>
    <w:link w:val="a3"/>
    <w:uiPriority w:val="99"/>
    <w:semiHidden/>
    <w:rPr>
      <w:rFonts w:ascii="Segoe UI" w:hAnsi="Segoe UI" w:eastAsia="Times New Roman" w:cs="Segoe UI"/>
      <w:color w:val="000000"/>
      <w:sz w:val="18"/>
      <w:szCs w:val="18"/>
      <w:lang w:val="en-US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31" w:customStyle="1">
    <w:name w:val="Основной текст 31"/>
    <w:basedOn w:val="a"/>
    <w:pPr>
      <w:spacing w:after="0" w:line="240" w:lineRule="auto"/>
      <w:ind w:left="0" w:firstLine="0"/>
    </w:pPr>
    <w:rPr>
      <w:color w:val="auto"/>
      <w:sz w:val="20"/>
      <w:szCs w:val="20"/>
      <w:lang w:eastAsia="ru-RU"/>
    </w:rPr>
  </w:style>
  <w:style w:type="paragraph" w:styleId="Standard" w:customStyle="1">
    <w:name w:val="Standard"/>
    <w:pPr>
      <w:spacing w:after="0" w:line="240" w:lineRule="auto"/>
    </w:pPr>
    <w:rPr>
      <w:rFonts w:ascii="Liberation Serif" w:hAnsi="Liberation Serif" w:eastAsia="SimSun" w:cs="Mangal"/>
      <w:sz w:val="24"/>
      <w:szCs w:val="24"/>
      <w:lang w:eastAsia="zh-CN" w:bidi="hi-IN"/>
    </w:rPr>
  </w:style>
  <w:style w:type="paragraph" w:styleId="TableContents" w:customStyle="1">
    <w:name w:val="Table Contents"/>
    <w:basedOn w:val="Standard"/>
    <w:pPr>
      <w:suppressLineNumbers/>
    </w:pPr>
  </w:style>
  <w:style w:type="paragraph" w:styleId="a6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customXml" Target="../customXml/item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7576C-41A5-4FD2-98FB-1545EFA40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haracters>12014</Characters>
  <CharactersWithSpaces>13668</CharactersWithSpaces>
  <Company/>
  <DocSecurity>0</DocSecurity>
  <HyperlinksChanged>false</HyperlinksChanged>
  <Lines>308</Lines>
  <LinksUpToDate>false</LinksUpToDate>
  <Pages>8</Pages>
  <Paragraphs>62</Paragraphs>
  <ScaleCrop>false</ScaleCrop>
  <SharedDoc>false</SharedDoc>
  <Template>Normal</Template>
  <TotalTime>0</TotalTime>
  <Words>1716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KHAKIMOVA</dc:creator>
  <cp:keywords/>
  <dc:description/>
  <cp:lastModifiedBy>it-bedelev</cp:lastModifiedBy>
  <cp:revision>2</cp:revision>
  <cp:lastPrinted>2024-02-12T06:37:00Z</cp:lastPrinted>
  <dcterms:created xsi:type="dcterms:W3CDTF">2026-03-02T10:05:00Z</dcterms:created>
  <dcterms:modified xsi:type="dcterms:W3CDTF">2026-03-02T10:05:00Z</dcterms:modified>
</cp:coreProperties>
</file>