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87B" w:rsidRPr="00C3687B" w:rsidRDefault="00C3687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Зарегистрировано в Минюсте РФ 1 ноября 2010 г. N 18862</w:t>
      </w:r>
    </w:p>
    <w:p w:rsidR="00C3687B" w:rsidRPr="00C3687B" w:rsidRDefault="00C3687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3687B" w:rsidRPr="00C3687B" w:rsidRDefault="00C368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687B" w:rsidRPr="00C3687B" w:rsidRDefault="00C368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МИНИСТЕРСТВО ЗДРАВООХРАНЕНИЯ И СОЦИАЛЬНОГО РАЗВИТИЯ</w:t>
      </w:r>
    </w:p>
    <w:p w:rsidR="00C3687B" w:rsidRPr="00C3687B" w:rsidRDefault="00C368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3687B" w:rsidRPr="00C3687B" w:rsidRDefault="00C368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687B" w:rsidRPr="00C3687B" w:rsidRDefault="00C368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</w:t>
      </w:r>
    </w:p>
    <w:p w:rsidR="00C3687B" w:rsidRPr="00C3687B" w:rsidRDefault="00C368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ПРАВ ПОТРЕБИТЕЛЕЙ И БЛАГОПОЛУЧИЯ ЧЕЛОВЕКА</w:t>
      </w:r>
    </w:p>
    <w:p w:rsidR="00C3687B" w:rsidRPr="00C3687B" w:rsidRDefault="00C368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687B" w:rsidRPr="00C3687B" w:rsidRDefault="00C368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ПРИКАЗ</w:t>
      </w:r>
    </w:p>
    <w:p w:rsidR="00C3687B" w:rsidRPr="00C3687B" w:rsidRDefault="00C368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от 8 октября 2010 г. N 359</w:t>
      </w:r>
    </w:p>
    <w:p w:rsidR="00C3687B" w:rsidRPr="00C3687B" w:rsidRDefault="00C368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687B" w:rsidRPr="00C3687B" w:rsidRDefault="00C368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C3687B" w:rsidRPr="00C3687B" w:rsidRDefault="00C368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В ПРИКАЗ РОСПОТРЕБНАДЗОРА ОТ 17 МАРТА 2010 Г. N 95</w:t>
      </w:r>
    </w:p>
    <w:p w:rsidR="00C3687B" w:rsidRPr="00C3687B" w:rsidRDefault="00C368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"ОБ УТВЕРЖДЕНИИ ПОРЯДКА УВЕДОМЛЕНИЯ ПРЕДСТАВИТЕЛЯ</w:t>
      </w:r>
    </w:p>
    <w:p w:rsidR="00C3687B" w:rsidRPr="00C3687B" w:rsidRDefault="00C368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НАНИМАТЕЛЯ О ФАКТАХ ОБРАЩЕНИЯ В ЦЕЛЯХ СКЛОНЕНИЯ ФЕДЕРАЛЬНЫХ</w:t>
      </w:r>
    </w:p>
    <w:p w:rsidR="00C3687B" w:rsidRPr="00C3687B" w:rsidRDefault="00C368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ГОСУДАРСТВЕННЫХ ГРАЖДАНСКИХ СЛУЖАЩИХ РОСПОТРЕБНАДЗОРА</w:t>
      </w:r>
    </w:p>
    <w:p w:rsidR="00C3687B" w:rsidRPr="00C3687B" w:rsidRDefault="00C368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ПРАВОНАРУШЕНИЙ"</w:t>
      </w:r>
    </w:p>
    <w:p w:rsidR="00C3687B" w:rsidRPr="00C3687B" w:rsidRDefault="00C36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687B" w:rsidRPr="00C3687B" w:rsidRDefault="00C36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Внести изменения в Порядок уведомления представителя нанимателя о фактах обращения в целях склонения федеральных государственных гражданских служащих Роспотребнадзора к совершению коррупционных правонарушений, утвержденный Приказом Федеральной службы по надзору в сфере защиты прав потребителей и благополучия человека от 17 марта 2010 года N 95 (зарегистрирован Министерством юстиции Российской Федерации 24 марта 2010 г. N 16725), согласно приложению.</w:t>
      </w:r>
    </w:p>
    <w:p w:rsidR="00C3687B" w:rsidRPr="00C3687B" w:rsidRDefault="00C36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687B" w:rsidRPr="00C3687B" w:rsidRDefault="00C368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3687B" w:rsidRPr="00C3687B" w:rsidRDefault="00C368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Г.Г. ОНИЩЕНКО</w:t>
      </w:r>
    </w:p>
    <w:p w:rsidR="00C3687B" w:rsidRPr="00C3687B" w:rsidRDefault="00C36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687B" w:rsidRPr="00C3687B" w:rsidRDefault="00C36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687B" w:rsidRPr="00C3687B" w:rsidRDefault="00C36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687B" w:rsidRPr="00C3687B" w:rsidRDefault="00C36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687B" w:rsidRPr="00C3687B" w:rsidRDefault="00C36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687B" w:rsidRPr="00C3687B" w:rsidRDefault="00C368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Приложение</w:t>
      </w:r>
    </w:p>
    <w:p w:rsidR="00C3687B" w:rsidRPr="00C3687B" w:rsidRDefault="00C368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687B" w:rsidRPr="00C3687B" w:rsidRDefault="00C368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Утверждены</w:t>
      </w:r>
    </w:p>
    <w:p w:rsidR="00C3687B" w:rsidRPr="00C3687B" w:rsidRDefault="00C368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Приказом Роспотребнадзора</w:t>
      </w:r>
    </w:p>
    <w:p w:rsidR="00C3687B" w:rsidRPr="00C3687B" w:rsidRDefault="00C368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r w:rsidRPr="00C3687B">
        <w:rPr>
          <w:rFonts w:ascii="Times New Roman" w:hAnsi="Times New Roman" w:cs="Times New Roman"/>
          <w:sz w:val="24"/>
          <w:szCs w:val="24"/>
        </w:rPr>
        <w:t>08.10.2010 N 359</w:t>
      </w:r>
      <w:bookmarkEnd w:id="0"/>
    </w:p>
    <w:p w:rsidR="00C3687B" w:rsidRPr="00C3687B" w:rsidRDefault="00C368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687B" w:rsidRPr="00C3687B" w:rsidRDefault="00C368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C3687B">
        <w:rPr>
          <w:rFonts w:ascii="Times New Roman" w:hAnsi="Times New Roman" w:cs="Times New Roman"/>
          <w:sz w:val="24"/>
          <w:szCs w:val="24"/>
        </w:rPr>
        <w:t>ИЗМЕНЕНИЯ,</w:t>
      </w:r>
    </w:p>
    <w:p w:rsidR="00C3687B" w:rsidRPr="00C3687B" w:rsidRDefault="00C368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ВНОСИМЫЕ В ПОРЯДОК УВЕДОМЛЕНИЯ ПРЕДСТАВИТЕЛЯ</w:t>
      </w:r>
    </w:p>
    <w:p w:rsidR="00C3687B" w:rsidRPr="00C3687B" w:rsidRDefault="00C368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НАНИМАТЕЛЯ О ФАКТАХ ОБРАЩЕНИЯ В ЦЕЛЯХ СКЛОНЕНИЯ ФЕДЕРАЛЬНЫХ</w:t>
      </w:r>
    </w:p>
    <w:p w:rsidR="00C3687B" w:rsidRPr="00C3687B" w:rsidRDefault="00C368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ГОСУДАРСТВЕННЫХ ГРАЖДАНСКИХ СЛУЖАЩИХ РОСПОТРЕБНАДЗОРА</w:t>
      </w:r>
    </w:p>
    <w:p w:rsidR="00C3687B" w:rsidRPr="00C3687B" w:rsidRDefault="00C368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C3687B" w:rsidRPr="00C3687B" w:rsidRDefault="00C36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687B" w:rsidRPr="00C3687B" w:rsidRDefault="00C36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1. Пункт 17 изложить в следующей редакции:</w:t>
      </w:r>
    </w:p>
    <w:p w:rsidR="00C3687B" w:rsidRPr="00C3687B" w:rsidRDefault="00C368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"17. По решению представителя нанимателя уполномоченным должностным лицом организуется проверка сведений о фактах обращения к гражданскому служащему в целях склонения к совершению коррупционного правонарушения (далее - проверка).</w:t>
      </w:r>
    </w:p>
    <w:p w:rsidR="00C3687B" w:rsidRPr="00C3687B" w:rsidRDefault="00C368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lastRenderedPageBreak/>
        <w:t>Решение о проведении проверки принимается отдельно в отношении каждого гражданского служащего и оформляется в письменной форме в течение трех рабочих дней с даты регистрации Уведомления.</w:t>
      </w:r>
    </w:p>
    <w:p w:rsidR="00C3687B" w:rsidRPr="00C3687B" w:rsidRDefault="00C368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Организация проверки сведений в случаях обращения к гражданскому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гражданским служащим каких-либо лиц в целях склонения их к совершению коррупционных правонарушений осуществляется подразделением по вопросам государственной службы и кадров (уполномоченным должностным лицом) по поручению представителя нанимателя путем направления Уведомления в органы Прокуратуры Российской Федерации, территориальные органы МВД России, ФСБ России не позднее десяти рабочих дней с даты его регистрации.</w:t>
      </w:r>
    </w:p>
    <w:p w:rsidR="00C3687B" w:rsidRPr="00C3687B" w:rsidRDefault="00C368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По решению представителя нанимателя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C3687B" w:rsidRPr="00C3687B" w:rsidRDefault="00C368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В случае направления Уведомления одновременно в несколько территориальных органов в сопроводительном письме перечисляются все адресаты с указанием реквизитов исходящих писем.".</w:t>
      </w:r>
    </w:p>
    <w:p w:rsidR="00C3687B" w:rsidRPr="00C3687B" w:rsidRDefault="00C368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2. Пункт 18 изложить в следующей редакции:</w:t>
      </w:r>
    </w:p>
    <w:p w:rsidR="00C3687B" w:rsidRPr="00C3687B" w:rsidRDefault="00C368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"18. При осуществлении проверки уполномоченные должностные лица вправе:</w:t>
      </w:r>
    </w:p>
    <w:p w:rsidR="00C3687B" w:rsidRPr="00C3687B" w:rsidRDefault="00C368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18.1. Проводить беседу с гражданским служащим;</w:t>
      </w:r>
    </w:p>
    <w:p w:rsidR="00C3687B" w:rsidRPr="00C3687B" w:rsidRDefault="00C368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18.2. Изучать представленные гражданским служащим дополнительные материалы;</w:t>
      </w:r>
    </w:p>
    <w:p w:rsidR="00C3687B" w:rsidRPr="00C3687B" w:rsidRDefault="00C368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18.3. Получать от гражданского служащего пояснения по представленным им материалам;</w:t>
      </w:r>
    </w:p>
    <w:p w:rsidR="00C3687B" w:rsidRPr="00C3687B" w:rsidRDefault="00C368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18.4. Наводить справки у физических лиц и получать от них информацию с их согласия.".</w:t>
      </w:r>
    </w:p>
    <w:p w:rsidR="00C3687B" w:rsidRPr="00C3687B" w:rsidRDefault="00C368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3. Главу V дополнить пунктом 19 следующего содержания:</w:t>
      </w:r>
    </w:p>
    <w:p w:rsidR="00C3687B" w:rsidRPr="00C3687B" w:rsidRDefault="00C368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"19. Проверка осуществляется в срок, не превышающий 60 рабочих дней со дня принятия решения о ее проведении. Срок проверки может быть продлен до 90 рабочих дней лицом, принявшим решение о ее проведении.".</w:t>
      </w:r>
    </w:p>
    <w:p w:rsidR="00C3687B" w:rsidRPr="00C3687B" w:rsidRDefault="00C368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 xml:space="preserve">4. Пункты 19.1 - </w:t>
      </w:r>
      <w:hyperlink r:id="rId4" w:history="1">
        <w:r w:rsidRPr="00C3687B">
          <w:rPr>
            <w:rFonts w:ascii="Times New Roman" w:hAnsi="Times New Roman" w:cs="Times New Roman"/>
            <w:sz w:val="24"/>
            <w:szCs w:val="24"/>
          </w:rPr>
          <w:t>19.4</w:t>
        </w:r>
      </w:hyperlink>
      <w:r w:rsidRPr="00C3687B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C3687B" w:rsidRPr="00C3687B" w:rsidRDefault="00C368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5. Пункт 20 изложить в следующей редакции:</w:t>
      </w:r>
    </w:p>
    <w:p w:rsidR="00596C65" w:rsidRPr="00C3687B" w:rsidRDefault="00C3687B" w:rsidP="00C368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87B">
        <w:rPr>
          <w:rFonts w:ascii="Times New Roman" w:hAnsi="Times New Roman" w:cs="Times New Roman"/>
          <w:sz w:val="24"/>
          <w:szCs w:val="24"/>
        </w:rPr>
        <w:t>"20. По результатам проведенной проверки Уведомление с приложением материалов проверки представляется представителю нанимателя.".</w:t>
      </w:r>
    </w:p>
    <w:sectPr w:rsidR="00596C65" w:rsidRPr="00C3687B" w:rsidSect="00A3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7B"/>
    <w:rsid w:val="00596C65"/>
    <w:rsid w:val="00C3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123E2-C8D9-47C1-8698-34810EB5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8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8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04CD8BD8CD952B1DCFA76FFCAA9C9B1169BD0AAD9CFEEDB26C45EF7EBDEE83A0DFAD29285D7F19AD387891C54FD6A56945812A9511FD5o94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Галова</dc:creator>
  <cp:keywords/>
  <dc:description/>
  <cp:lastModifiedBy>Ирина Владимировна Галова</cp:lastModifiedBy>
  <cp:revision>1</cp:revision>
  <dcterms:created xsi:type="dcterms:W3CDTF">2019-09-30T11:56:00Z</dcterms:created>
  <dcterms:modified xsi:type="dcterms:W3CDTF">2019-09-30T11:58:00Z</dcterms:modified>
</cp:coreProperties>
</file>